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9" w:rsidRDefault="00DB1F79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УПРАВЛЕНИЕ ПРИНУДИТЕЛЬНОГО ИСПОЛНЕНИЯ ГЛАВНОГО УПРАВЛЕНИЯ ЮСТИЦИИ ГРОДНЕНСКОГО ОБЛАСТНОГО ИСПОЛНИТЕЛЬНОГО КОМИТЕТА</w:t>
      </w:r>
    </w:p>
    <w:p w:rsidR="00DB1F79" w:rsidRDefault="00DB1F79" w:rsidP="00C55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smartTag w:uri="urn:schemas-microsoft-com:office:smarttags" w:element="metricconverter">
        <w:smartTagPr>
          <w:attr w:name="ProductID" w:val="230023, г"/>
        </w:smartTagPr>
        <w:r>
          <w:rPr>
            <w:rFonts w:ascii="Times New Roman CYR" w:hAnsi="Times New Roman CYR" w:cs="Times New Roman CYR"/>
            <w:sz w:val="24"/>
            <w:szCs w:val="24"/>
          </w:rPr>
          <w:t>230023, г</w:t>
        </w:r>
      </w:smartTag>
      <w:r>
        <w:rPr>
          <w:rFonts w:ascii="Times New Roman CYR" w:hAnsi="Times New Roman CYR" w:cs="Times New Roman CYR"/>
          <w:sz w:val="24"/>
          <w:szCs w:val="24"/>
        </w:rPr>
        <w:t>.Гродно, ул.Ожешко, 3</w:t>
      </w:r>
    </w:p>
    <w:p w:rsidR="00DB1F79" w:rsidRDefault="00DB1F79" w:rsidP="00C55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lang w:val="en-US"/>
        </w:rPr>
        <w:t>e</w:t>
      </w:r>
      <w:r>
        <w:rPr>
          <w:rFonts w:ascii="Tahoma" w:hAnsi="Tahoma" w:cs="Tahoma"/>
          <w:color w:val="000000"/>
          <w:sz w:val="16"/>
          <w:szCs w:val="16"/>
        </w:rPr>
        <w:t>-mail:opi.grodno@mail.grodno.by</w:t>
      </w:r>
    </w:p>
    <w:p w:rsidR="00DB1F79" w:rsidRDefault="00DB1F79" w:rsidP="00C55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DB1F79" w:rsidRDefault="00DB1F79" w:rsidP="00C559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DB1F79" w:rsidRPr="00444A3B" w:rsidRDefault="00DB1F79" w:rsidP="00C5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44A3B">
        <w:rPr>
          <w:rFonts w:ascii="Times New Roman" w:hAnsi="Times New Roman"/>
          <w:b/>
          <w:sz w:val="30"/>
          <w:szCs w:val="30"/>
          <w:lang w:eastAsia="ru-RU"/>
        </w:rPr>
        <w:t>ОБЪЯВЛЕНИЕ</w:t>
      </w:r>
    </w:p>
    <w:p w:rsidR="00DB1F79" w:rsidRPr="00444A3B" w:rsidRDefault="00DB1F79" w:rsidP="00C559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44A3B">
        <w:rPr>
          <w:rFonts w:ascii="Times New Roman" w:hAnsi="Times New Roman"/>
          <w:b/>
          <w:sz w:val="30"/>
          <w:szCs w:val="30"/>
          <w:lang w:eastAsia="ru-RU"/>
        </w:rPr>
        <w:t xml:space="preserve">о </w:t>
      </w:r>
      <w:r>
        <w:rPr>
          <w:rFonts w:ascii="Times New Roman" w:hAnsi="Times New Roman"/>
          <w:b/>
          <w:sz w:val="30"/>
          <w:szCs w:val="30"/>
          <w:lang w:eastAsia="ru-RU"/>
        </w:rPr>
        <w:t>торгах</w:t>
      </w:r>
    </w:p>
    <w:p w:rsidR="00DB1F79" w:rsidRDefault="00DB1F79" w:rsidP="00C559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Отдел принудительного исполнения управления принудительного исполнения главного управления юстиции Гродненского облисполкома </w:t>
      </w:r>
      <w:r w:rsidRPr="00444A3B">
        <w:rPr>
          <w:rFonts w:ascii="Times New Roman" w:hAnsi="Times New Roman"/>
          <w:sz w:val="28"/>
          <w:szCs w:val="28"/>
          <w:lang w:eastAsia="ru-RU"/>
        </w:rPr>
        <w:t>объявляет о проведении торгов по продаже имущества, принадлежащего</w:t>
      </w:r>
      <w:r w:rsidRPr="008D41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УКП «Дятловский КБОН», находящегося по адресу Дятловский район,, а/г Дворец, ул.Новая, 1:</w:t>
      </w:r>
    </w:p>
    <w:p w:rsidR="00DB1F79" w:rsidRPr="00444A3B" w:rsidRDefault="00DB1F79" w:rsidP="00B01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CE0">
        <w:rPr>
          <w:rFonts w:ascii="Times New Roman" w:hAnsi="Times New Roman"/>
          <w:sz w:val="30"/>
          <w:szCs w:val="30"/>
          <w:lang w:eastAsia="ru-RU"/>
        </w:rPr>
        <w:t>Лот №1 – Капитальное строение с инвентарным номером 451/С-4161 площадью 103,3 кв.м. (здание специализированное для бытового обслуживания населения) стоимостью 7 852,28 рубля</w:t>
      </w:r>
      <w:r w:rsidRPr="00444A3B">
        <w:rPr>
          <w:rFonts w:ascii="Times New Roman" w:hAnsi="Times New Roman"/>
          <w:sz w:val="30"/>
          <w:szCs w:val="30"/>
          <w:lang w:eastAsia="ru-RU"/>
        </w:rPr>
        <w:t>.</w:t>
      </w:r>
    </w:p>
    <w:p w:rsidR="00DB1F79" w:rsidRPr="00444A3B" w:rsidRDefault="00DB1F79" w:rsidP="00C559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4A3B">
        <w:rPr>
          <w:rFonts w:ascii="Times New Roman" w:hAnsi="Times New Roman"/>
          <w:sz w:val="28"/>
          <w:szCs w:val="28"/>
          <w:lang w:eastAsia="ru-RU"/>
        </w:rPr>
        <w:t>Место, дата и время проведения торгов:</w:t>
      </w: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bookmarkStart w:id="0" w:name="_GoBack"/>
      <w:bookmarkEnd w:id="0"/>
      <w:r w:rsidRPr="00444A3B">
        <w:rPr>
          <w:rFonts w:ascii="Times New Roman" w:hAnsi="Times New Roman"/>
          <w:b/>
          <w:sz w:val="28"/>
          <w:szCs w:val="28"/>
          <w:lang w:eastAsia="ru-RU"/>
        </w:rPr>
        <w:t>.06.2017г. , в 9.00 часов</w:t>
      </w:r>
      <w:r>
        <w:rPr>
          <w:rFonts w:ascii="Times New Roman" w:hAnsi="Times New Roman"/>
          <w:sz w:val="28"/>
          <w:szCs w:val="28"/>
          <w:lang w:eastAsia="ru-RU"/>
        </w:rPr>
        <w:t>, г.Гродно, ул.горького, 47А, каб. №2</w:t>
      </w:r>
    </w:p>
    <w:p w:rsidR="00DB1F79" w:rsidRPr="00444A3B" w:rsidRDefault="00DB1F79" w:rsidP="00C559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4A3B">
        <w:rPr>
          <w:rFonts w:ascii="Times New Roman" w:hAnsi="Times New Roman"/>
          <w:sz w:val="28"/>
          <w:szCs w:val="28"/>
          <w:lang w:eastAsia="ru-RU"/>
        </w:rPr>
        <w:t>Справочная информация:</w:t>
      </w:r>
      <w:r>
        <w:rPr>
          <w:rFonts w:ascii="Times New Roman" w:hAnsi="Times New Roman"/>
          <w:sz w:val="28"/>
          <w:szCs w:val="28"/>
          <w:lang w:eastAsia="ru-RU"/>
        </w:rPr>
        <w:t xml:space="preserve"> судебный исполнитель Грицкевич Т.Л., тел. 8(0152)602478, (033)</w:t>
      </w:r>
      <w:smartTag w:uri="urn:schemas-microsoft-com:office:smarttags" w:element="metricconverter">
        <w:smartTagPr>
          <w:attr w:name="ProductID" w:val="3993816, г"/>
        </w:smartTagPr>
        <w:r>
          <w:rPr>
            <w:rFonts w:ascii="Times New Roman" w:hAnsi="Times New Roman"/>
            <w:sz w:val="28"/>
            <w:szCs w:val="28"/>
            <w:lang w:eastAsia="ru-RU"/>
          </w:rPr>
          <w:t>3993816,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.Гродно, ул.Горького, 47А, </w:t>
      </w:r>
      <w:r w:rsidRPr="00444A3B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44A3B">
        <w:rPr>
          <w:rFonts w:ascii="Times New Roman" w:hAnsi="Times New Roman"/>
          <w:sz w:val="28"/>
          <w:szCs w:val="28"/>
          <w:lang w:eastAsia="ru-RU"/>
        </w:rPr>
        <w:t>-mail:opi.grodno@mail.grodno.by</w:t>
      </w:r>
    </w:p>
    <w:p w:rsidR="00DB1F79" w:rsidRPr="00444A3B" w:rsidRDefault="00DB1F79" w:rsidP="00C559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4A3B">
        <w:rPr>
          <w:rFonts w:ascii="Times New Roman" w:hAnsi="Times New Roman"/>
          <w:sz w:val="28"/>
          <w:szCs w:val="28"/>
          <w:lang w:eastAsia="ru-RU"/>
        </w:rPr>
        <w:t xml:space="preserve">Задаток в размере 10 процентов от стоимости имущества (лота) должен быть зачислен в срок </w:t>
      </w:r>
      <w:r>
        <w:rPr>
          <w:rFonts w:ascii="Times New Roman" w:hAnsi="Times New Roman"/>
          <w:sz w:val="28"/>
          <w:szCs w:val="28"/>
          <w:lang w:eastAsia="ru-RU"/>
        </w:rPr>
        <w:t>до 20.06.2017</w:t>
      </w:r>
      <w:r w:rsidRPr="00444A3B">
        <w:rPr>
          <w:rFonts w:ascii="Times New Roman" w:hAnsi="Times New Roman"/>
          <w:sz w:val="28"/>
          <w:szCs w:val="28"/>
          <w:lang w:eastAsia="ru-RU"/>
        </w:rPr>
        <w:t xml:space="preserve"> на счет:</w:t>
      </w:r>
      <w:r w:rsidRPr="007F53F6">
        <w:rPr>
          <w:rFonts w:ascii="Times New Roman" w:hAnsi="Times New Roman"/>
          <w:sz w:val="30"/>
          <w:szCs w:val="30"/>
          <w:lang w:eastAsia="ru-RU"/>
        </w:rPr>
        <w:t xml:space="preserve">счет </w:t>
      </w:r>
      <w:r>
        <w:rPr>
          <w:rFonts w:ascii="Times New Roman" w:hAnsi="Times New Roman"/>
          <w:sz w:val="30"/>
          <w:szCs w:val="30"/>
          <w:lang w:eastAsia="ru-RU"/>
        </w:rPr>
        <w:t>главного управления юстиции</w:t>
      </w:r>
      <w:r w:rsidRPr="007F53F6">
        <w:rPr>
          <w:rFonts w:ascii="Times New Roman" w:hAnsi="Times New Roman"/>
          <w:sz w:val="30"/>
          <w:szCs w:val="30"/>
          <w:lang w:eastAsia="ru-RU"/>
        </w:rPr>
        <w:t xml:space="preserve"> №364290500</w:t>
      </w:r>
      <w:r>
        <w:rPr>
          <w:rFonts w:ascii="Times New Roman" w:hAnsi="Times New Roman"/>
          <w:sz w:val="30"/>
          <w:szCs w:val="30"/>
          <w:lang w:eastAsia="ru-RU"/>
        </w:rPr>
        <w:t>4087</w:t>
      </w:r>
      <w:r w:rsidRPr="007F53F6">
        <w:rPr>
          <w:rFonts w:ascii="Times New Roman" w:hAnsi="Times New Roman"/>
          <w:sz w:val="30"/>
          <w:szCs w:val="30"/>
          <w:lang w:eastAsia="ru-RU"/>
        </w:rPr>
        <w:t xml:space="preserve"> в ф. 400 АСБ «Беларусбанк» г.Гродно код 752 УНП 5000</w:t>
      </w:r>
      <w:r>
        <w:rPr>
          <w:rFonts w:ascii="Times New Roman" w:hAnsi="Times New Roman"/>
          <w:sz w:val="30"/>
          <w:szCs w:val="30"/>
          <w:lang w:eastAsia="ru-RU"/>
        </w:rPr>
        <w:t>37201.</w:t>
      </w:r>
    </w:p>
    <w:p w:rsidR="00DB1F79" w:rsidRPr="00444A3B" w:rsidRDefault="00DB1F79" w:rsidP="00C559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A3B">
        <w:rPr>
          <w:rFonts w:ascii="Times New Roman" w:hAnsi="Times New Roman"/>
          <w:color w:val="000000"/>
          <w:sz w:val="28"/>
          <w:szCs w:val="28"/>
          <w:lang w:eastAsia="ru-RU"/>
        </w:rPr>
        <w:t>Величина первого шага составляет 5 процентов начальной стоимости выставленного на торги имущества (лота)</w:t>
      </w:r>
      <w:r w:rsidRPr="00444A3B">
        <w:rPr>
          <w:rFonts w:ascii="Times New Roman" w:hAnsi="Times New Roman"/>
          <w:sz w:val="28"/>
          <w:szCs w:val="28"/>
          <w:lang w:eastAsia="ru-RU"/>
        </w:rPr>
        <w:t>.</w:t>
      </w:r>
    </w:p>
    <w:p w:rsidR="00DB1F79" w:rsidRPr="00444A3B" w:rsidRDefault="00DB1F79" w:rsidP="00C5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A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97 Закона Республики Беларусь «Об исполнительном производстве» </w:t>
      </w:r>
      <w:r w:rsidRPr="00444A3B">
        <w:rPr>
          <w:rFonts w:ascii="Times New Roman" w:hAnsi="Times New Roman"/>
          <w:sz w:val="28"/>
          <w:szCs w:val="28"/>
          <w:lang w:eastAsia="ru-RU"/>
        </w:rPr>
        <w:t>возмещение затрат на организацию и проведение торгов осуществляется участником, выигравшим торги (покупателем).</w:t>
      </w:r>
    </w:p>
    <w:p w:rsidR="00DB1F79" w:rsidRPr="00444A3B" w:rsidRDefault="00DB1F79" w:rsidP="00C559CC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B1F79" w:rsidRDefault="00DB1F79"/>
    <w:sectPr w:rsidR="00DB1F79" w:rsidSect="00EF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CC"/>
    <w:rsid w:val="00444A3B"/>
    <w:rsid w:val="005F684D"/>
    <w:rsid w:val="007F53F6"/>
    <w:rsid w:val="008D41A4"/>
    <w:rsid w:val="00B01CE0"/>
    <w:rsid w:val="00C559CC"/>
    <w:rsid w:val="00DB1F79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ПРИНУДИТЕЛЬНОГО ИСПОЛНЕНИЯ ГЛАВНОГО УПРАВЛЕНИЯ ЮСТИЦИИ ГРОДНЕНСКОГО ОБЛАСТНОГО ИСПОЛНИТЕЛЬНОГО КОМИТЕТА</dc:title>
  <dc:subject/>
  <dc:creator>admin</dc:creator>
  <cp:keywords/>
  <dc:description/>
  <cp:lastModifiedBy>m.marchenko</cp:lastModifiedBy>
  <cp:revision>2</cp:revision>
  <dcterms:created xsi:type="dcterms:W3CDTF">2017-06-16T16:43:00Z</dcterms:created>
  <dcterms:modified xsi:type="dcterms:W3CDTF">2017-06-16T16:43:00Z</dcterms:modified>
</cp:coreProperties>
</file>