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92" w:rsidRPr="00CC31A4" w:rsidRDefault="00F21C76" w:rsidP="0039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A4">
        <w:rPr>
          <w:rFonts w:ascii="Times New Roman" w:hAnsi="Times New Roman"/>
          <w:b/>
          <w:sz w:val="24"/>
          <w:szCs w:val="24"/>
        </w:rPr>
        <w:t>Извещение о проведени</w:t>
      </w:r>
      <w:r w:rsidR="00F909B5" w:rsidRPr="00CC31A4">
        <w:rPr>
          <w:rFonts w:ascii="Times New Roman" w:hAnsi="Times New Roman"/>
          <w:b/>
          <w:sz w:val="24"/>
          <w:szCs w:val="24"/>
        </w:rPr>
        <w:t xml:space="preserve">и </w:t>
      </w:r>
      <w:r w:rsidR="0047198B">
        <w:rPr>
          <w:rFonts w:ascii="Times New Roman" w:hAnsi="Times New Roman"/>
          <w:b/>
          <w:sz w:val="24"/>
          <w:szCs w:val="24"/>
        </w:rPr>
        <w:t xml:space="preserve">повторного </w:t>
      </w:r>
      <w:r w:rsidR="00F909B5" w:rsidRPr="00CC31A4">
        <w:rPr>
          <w:rFonts w:ascii="Times New Roman" w:hAnsi="Times New Roman"/>
          <w:b/>
          <w:sz w:val="24"/>
          <w:szCs w:val="24"/>
        </w:rPr>
        <w:t>аукциона по продаже земельн</w:t>
      </w:r>
      <w:r w:rsidR="0047198B">
        <w:rPr>
          <w:rFonts w:ascii="Times New Roman" w:hAnsi="Times New Roman"/>
          <w:b/>
          <w:sz w:val="24"/>
          <w:szCs w:val="24"/>
        </w:rPr>
        <w:t>ого участка</w:t>
      </w:r>
      <w:r w:rsidRPr="00CC31A4">
        <w:rPr>
          <w:rFonts w:ascii="Times New Roman" w:hAnsi="Times New Roman"/>
          <w:b/>
          <w:sz w:val="24"/>
          <w:szCs w:val="24"/>
        </w:rPr>
        <w:t xml:space="preserve"> в частную собственность гражданам Республики Беларусь</w:t>
      </w:r>
    </w:p>
    <w:p w:rsidR="00394CA4" w:rsidRDefault="00567C9A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10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июля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D46FBB">
        <w:rPr>
          <w:rFonts w:ascii="Times New Roman" w:hAnsi="Times New Roman"/>
          <w:sz w:val="24"/>
          <w:szCs w:val="24"/>
          <w:u w:val="single"/>
        </w:rPr>
        <w:t>20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AB1D6C" w:rsidRPr="00613C46">
        <w:rPr>
          <w:rFonts w:ascii="Times New Roman" w:hAnsi="Times New Roman"/>
          <w:sz w:val="24"/>
          <w:szCs w:val="24"/>
          <w:u w:val="single"/>
        </w:rPr>
        <w:t xml:space="preserve"> в 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1</w:t>
      </w:r>
      <w:r w:rsidR="00AB43D4" w:rsidRPr="006C0F86">
        <w:rPr>
          <w:rFonts w:ascii="Times New Roman" w:hAnsi="Times New Roman"/>
          <w:sz w:val="24"/>
          <w:szCs w:val="24"/>
          <w:u w:val="single"/>
        </w:rPr>
        <w:t>1</w:t>
      </w:r>
      <w:r w:rsidR="00394CA4" w:rsidRPr="006C0F86">
        <w:rPr>
          <w:rFonts w:ascii="Times New Roman" w:hAnsi="Times New Roman"/>
          <w:sz w:val="24"/>
          <w:szCs w:val="24"/>
          <w:u w:val="single"/>
        </w:rPr>
        <w:t>: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00</w:t>
      </w:r>
      <w:r w:rsidR="00AB1D6C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 xml:space="preserve">в здании </w:t>
      </w:r>
      <w:r w:rsidR="006E5D1A" w:rsidRPr="00CC31A4">
        <w:rPr>
          <w:rFonts w:ascii="Times New Roman" w:hAnsi="Times New Roman"/>
          <w:sz w:val="24"/>
          <w:szCs w:val="24"/>
        </w:rPr>
        <w:t xml:space="preserve">Путришковского сельского исполнительного комитета </w:t>
      </w:r>
      <w:r w:rsidR="00F21C76" w:rsidRPr="00CC31A4">
        <w:rPr>
          <w:rFonts w:ascii="Times New Roman" w:hAnsi="Times New Roman"/>
          <w:sz w:val="24"/>
          <w:szCs w:val="24"/>
        </w:rPr>
        <w:t>(</w:t>
      </w:r>
      <w:r w:rsidR="006E5D1A" w:rsidRPr="00CC31A4">
        <w:rPr>
          <w:rFonts w:ascii="Times New Roman" w:hAnsi="Times New Roman"/>
          <w:sz w:val="24"/>
          <w:szCs w:val="24"/>
        </w:rPr>
        <w:t>аг. Путришки, ул. Тарханова, 49 Гродненский район</w:t>
      </w:r>
      <w:r w:rsidR="00F21C76" w:rsidRPr="00CC31A4">
        <w:rPr>
          <w:rFonts w:ascii="Times New Roman" w:hAnsi="Times New Roman"/>
          <w:sz w:val="24"/>
          <w:szCs w:val="24"/>
        </w:rPr>
        <w:t xml:space="preserve">) состоится </w:t>
      </w:r>
      <w:r w:rsidR="0047198B">
        <w:rPr>
          <w:rFonts w:ascii="Times New Roman" w:hAnsi="Times New Roman"/>
          <w:sz w:val="24"/>
          <w:szCs w:val="24"/>
        </w:rPr>
        <w:t xml:space="preserve">повторный </w:t>
      </w:r>
      <w:r w:rsidR="00F21C76" w:rsidRPr="00CC31A4">
        <w:rPr>
          <w:rFonts w:ascii="Times New Roman" w:hAnsi="Times New Roman"/>
          <w:sz w:val="24"/>
          <w:szCs w:val="24"/>
        </w:rPr>
        <w:t>аукцион</w:t>
      </w:r>
      <w:r w:rsidR="0047198B">
        <w:rPr>
          <w:rFonts w:ascii="Times New Roman" w:hAnsi="Times New Roman"/>
          <w:sz w:val="24"/>
          <w:szCs w:val="24"/>
        </w:rPr>
        <w:t xml:space="preserve"> (далее –аукцион)</w:t>
      </w:r>
      <w:r w:rsidR="00F13569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>по прод</w:t>
      </w:r>
      <w:r w:rsidR="0047198B">
        <w:rPr>
          <w:rFonts w:ascii="Times New Roman" w:hAnsi="Times New Roman"/>
          <w:sz w:val="24"/>
          <w:szCs w:val="24"/>
        </w:rPr>
        <w:t>аже земельного участка</w:t>
      </w:r>
      <w:r w:rsidR="00F21C76" w:rsidRPr="00CC31A4">
        <w:rPr>
          <w:rFonts w:ascii="Times New Roman" w:hAnsi="Times New Roman"/>
          <w:sz w:val="24"/>
          <w:szCs w:val="24"/>
        </w:rPr>
        <w:t xml:space="preserve"> в частную собственность гражданам Республики Беларусь для строительства и обслуживания </w:t>
      </w:r>
      <w:r w:rsidR="0047198B">
        <w:rPr>
          <w:rFonts w:ascii="Times New Roman" w:hAnsi="Times New Roman"/>
          <w:sz w:val="24"/>
          <w:szCs w:val="24"/>
        </w:rPr>
        <w:t>одноквартирного</w:t>
      </w:r>
      <w:r w:rsidR="00394CA4">
        <w:rPr>
          <w:rFonts w:ascii="Times New Roman" w:hAnsi="Times New Roman"/>
          <w:sz w:val="24"/>
          <w:szCs w:val="24"/>
        </w:rPr>
        <w:t xml:space="preserve"> </w:t>
      </w:r>
      <w:r w:rsidR="0047198B">
        <w:rPr>
          <w:rFonts w:ascii="Times New Roman" w:hAnsi="Times New Roman"/>
          <w:sz w:val="24"/>
          <w:szCs w:val="24"/>
        </w:rPr>
        <w:t>жилого дома</w:t>
      </w:r>
      <w:r w:rsidR="00F21C76" w:rsidRPr="00CC31A4">
        <w:rPr>
          <w:rFonts w:ascii="Times New Roman" w:hAnsi="Times New Roman"/>
          <w:sz w:val="24"/>
          <w:szCs w:val="24"/>
        </w:rPr>
        <w:t>.</w:t>
      </w:r>
    </w:p>
    <w:p w:rsidR="00F13569" w:rsidRPr="00B50AA0" w:rsidRDefault="00F13569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559"/>
        <w:gridCol w:w="1843"/>
        <w:gridCol w:w="2268"/>
        <w:gridCol w:w="1953"/>
      </w:tblGrid>
      <w:tr w:rsidR="00D64E58" w:rsidTr="00D64E58">
        <w:trPr>
          <w:trHeight w:val="18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Default="001824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Pr="00731CE9" w:rsidRDefault="001824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:rsidR="001824BE" w:rsidRPr="00731CE9" w:rsidRDefault="001824BE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Default="001824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Pr="000E1E3E" w:rsidRDefault="001824BE" w:rsidP="00C914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вещного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Default="001824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Default="001824BE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документации, необходимой  для его проведения, руб.</w:t>
            </w:r>
            <w:r w:rsidR="00B322A6">
              <w:rPr>
                <w:sz w:val="20"/>
                <w:szCs w:val="20"/>
              </w:rPr>
              <w:t xml:space="preserve"> 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Default="001824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F13569" w:rsidTr="0072210B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69" w:rsidRDefault="00F13569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1F39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011601000086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F13569" w:rsidRPr="00B17A07" w:rsidRDefault="00F13569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Яловщина, У-13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69" w:rsidRPr="00B17A07" w:rsidRDefault="00F13569" w:rsidP="00092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3569" w:rsidRPr="00B17A07" w:rsidRDefault="00F13569" w:rsidP="00092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69" w:rsidRPr="00B17A07" w:rsidRDefault="00F13569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69" w:rsidRPr="00B17A07" w:rsidRDefault="00F13569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частная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69" w:rsidRPr="00B17A07" w:rsidRDefault="00F13569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3569" w:rsidRDefault="00F13569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  <w:p w:rsidR="00F13569" w:rsidRPr="00B17A07" w:rsidRDefault="00F13569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69" w:rsidRDefault="00F13569" w:rsidP="00092E33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69" w:rsidRPr="00FE377B" w:rsidRDefault="00F13569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77B">
              <w:rPr>
                <w:rFonts w:ascii="Times New Roman" w:hAnsi="Times New Roman"/>
                <w:sz w:val="20"/>
                <w:szCs w:val="20"/>
              </w:rPr>
              <w:t>Инженерные сети:</w:t>
            </w:r>
          </w:p>
          <w:p w:rsidR="00F13569" w:rsidRPr="00FE377B" w:rsidRDefault="00F13569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  <w:p w:rsidR="00F13569" w:rsidRPr="00FE377B" w:rsidRDefault="00F13569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7517" w:rsidRDefault="005F7517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0AF8" w:rsidRPr="002630F9" w:rsidRDefault="007E0AF8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391D20">
        <w:rPr>
          <w:rFonts w:ascii="Times New Roman" w:hAnsi="Times New Roman"/>
          <w:b/>
          <w:sz w:val="24"/>
          <w:szCs w:val="24"/>
        </w:rPr>
        <w:t xml:space="preserve">до 17:00 </w:t>
      </w:r>
      <w:r w:rsidR="00391D20" w:rsidRPr="00391D20">
        <w:rPr>
          <w:rFonts w:ascii="Times New Roman" w:hAnsi="Times New Roman"/>
          <w:b/>
          <w:sz w:val="24"/>
          <w:szCs w:val="24"/>
        </w:rPr>
        <w:t xml:space="preserve">    </w:t>
      </w:r>
      <w:r w:rsidR="00567C9A">
        <w:rPr>
          <w:rFonts w:ascii="Times New Roman" w:hAnsi="Times New Roman"/>
          <w:b/>
          <w:sz w:val="24"/>
          <w:szCs w:val="24"/>
        </w:rPr>
        <w:t>6</w:t>
      </w:r>
      <w:r w:rsidR="00AB43D4">
        <w:rPr>
          <w:rFonts w:ascii="Times New Roman" w:hAnsi="Times New Roman"/>
          <w:b/>
          <w:sz w:val="24"/>
          <w:szCs w:val="24"/>
        </w:rPr>
        <w:t xml:space="preserve"> </w:t>
      </w:r>
      <w:r w:rsidR="00567C9A">
        <w:rPr>
          <w:rFonts w:ascii="Times New Roman" w:hAnsi="Times New Roman"/>
          <w:b/>
          <w:sz w:val="24"/>
          <w:szCs w:val="24"/>
        </w:rPr>
        <w:t>июля</w:t>
      </w:r>
      <w:r w:rsidR="00F13569">
        <w:rPr>
          <w:rFonts w:ascii="Times New Roman" w:hAnsi="Times New Roman"/>
          <w:b/>
          <w:sz w:val="24"/>
          <w:szCs w:val="24"/>
        </w:rPr>
        <w:t xml:space="preserve"> </w:t>
      </w:r>
      <w:r w:rsidR="00950902" w:rsidRPr="00391D20">
        <w:rPr>
          <w:rFonts w:ascii="Times New Roman" w:hAnsi="Times New Roman"/>
          <w:b/>
          <w:sz w:val="24"/>
          <w:szCs w:val="24"/>
        </w:rPr>
        <w:t>20</w:t>
      </w:r>
      <w:r w:rsidR="00D46FBB">
        <w:rPr>
          <w:rFonts w:ascii="Times New Roman" w:hAnsi="Times New Roman"/>
          <w:b/>
          <w:sz w:val="24"/>
          <w:szCs w:val="24"/>
        </w:rPr>
        <w:t>20</w:t>
      </w:r>
      <w:r w:rsidRPr="00391D20">
        <w:rPr>
          <w:rFonts w:ascii="Times New Roman" w:hAnsi="Times New Roman"/>
          <w:b/>
          <w:sz w:val="24"/>
          <w:szCs w:val="24"/>
        </w:rPr>
        <w:t xml:space="preserve"> г.</w:t>
      </w:r>
      <w:r w:rsidRPr="002630F9">
        <w:rPr>
          <w:rFonts w:ascii="Times New Roman" w:hAnsi="Times New Roman"/>
          <w:sz w:val="24"/>
          <w:szCs w:val="24"/>
        </w:rPr>
        <w:t xml:space="preserve"> представляет в комиссию по организации </w:t>
      </w:r>
      <w:r w:rsidR="00E77CCB" w:rsidRPr="002630F9">
        <w:rPr>
          <w:rFonts w:ascii="Times New Roman" w:hAnsi="Times New Roman"/>
          <w:sz w:val="24"/>
          <w:szCs w:val="24"/>
        </w:rPr>
        <w:t xml:space="preserve">и </w:t>
      </w:r>
      <w:r w:rsidRPr="002630F9">
        <w:rPr>
          <w:rFonts w:ascii="Times New Roman" w:hAnsi="Times New Roman"/>
          <w:sz w:val="24"/>
          <w:szCs w:val="24"/>
        </w:rPr>
        <w:t xml:space="preserve">проведению аукциона по адресу: аг. </w:t>
      </w:r>
      <w:r w:rsidR="00950902" w:rsidRPr="002630F9">
        <w:rPr>
          <w:rFonts w:ascii="Times New Roman" w:hAnsi="Times New Roman"/>
          <w:sz w:val="24"/>
          <w:szCs w:val="24"/>
        </w:rPr>
        <w:t>Путришки, ул. Тарханова, 49</w:t>
      </w:r>
      <w:r w:rsidRPr="002630F9">
        <w:rPr>
          <w:rFonts w:ascii="Times New Roman" w:hAnsi="Times New Roman"/>
          <w:sz w:val="24"/>
          <w:szCs w:val="24"/>
        </w:rPr>
        <w:t xml:space="preserve"> документы: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копию платёжного поручения о внесении задатка в размере </w:t>
      </w:r>
      <w:r w:rsidRPr="00593AA2">
        <w:rPr>
          <w:rFonts w:ascii="Times New Roman" w:hAnsi="Times New Roman"/>
          <w:b/>
          <w:i/>
          <w:sz w:val="24"/>
          <w:szCs w:val="24"/>
        </w:rPr>
        <w:t>10 %</w:t>
      </w:r>
      <w:r w:rsidRPr="002630F9">
        <w:rPr>
          <w:rFonts w:ascii="Times New Roman" w:hAnsi="Times New Roman"/>
          <w:sz w:val="24"/>
          <w:szCs w:val="24"/>
        </w:rPr>
        <w:t xml:space="preserve"> от начальной цены предмета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12EA3">
        <w:rPr>
          <w:rFonts w:ascii="Times New Roman" w:hAnsi="Times New Roman"/>
          <w:b/>
          <w:i/>
          <w:sz w:val="24"/>
          <w:szCs w:val="24"/>
        </w:rPr>
        <w:t>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филиале №400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Гродно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21400, назначение платежа 04901, УНН 500027373, с отметкой банка о его исполнении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представитель гражданина – нотариально удостоверенную доверенность, до</w:t>
      </w:r>
      <w:r>
        <w:rPr>
          <w:rFonts w:ascii="Times New Roman" w:hAnsi="Times New Roman"/>
          <w:sz w:val="24"/>
          <w:szCs w:val="24"/>
        </w:rPr>
        <w:t>кумент, удостоверяющий личность.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При подачи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Осмотр земельного участка 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Контактный телефон</w:t>
      </w:r>
      <w:r w:rsidRPr="002630F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8 (029) 867 85 42, </w:t>
      </w:r>
      <w:r w:rsidRPr="002630F9">
        <w:rPr>
          <w:rFonts w:ascii="Times New Roman" w:hAnsi="Times New Roman"/>
          <w:b/>
          <w:sz w:val="24"/>
          <w:szCs w:val="24"/>
        </w:rPr>
        <w:t xml:space="preserve">(8-0152) </w:t>
      </w:r>
      <w:r>
        <w:rPr>
          <w:rFonts w:ascii="Times New Roman" w:hAnsi="Times New Roman"/>
          <w:b/>
          <w:sz w:val="24"/>
          <w:szCs w:val="24"/>
        </w:rPr>
        <w:t>917 209, 917 424, 917 542, 974 071.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Аукцион проводиться при наличии не менее двух участников. Аукцион проводиться в порядке, определенном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 марта 2008 г.№462.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lastRenderedPageBreak/>
        <w:t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с внесением платы за земельный участок в размере начальной цены предмета аукциона, увеличенной на пять процентов, обязан:</w:t>
      </w:r>
    </w:p>
    <w:p w:rsidR="009D2AAD" w:rsidRPr="00290F0B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внести плату за земельный участок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 xml:space="preserve">68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</w:t>
      </w:r>
      <w:r>
        <w:rPr>
          <w:rFonts w:ascii="Times New Roman" w:hAnsi="Times New Roman"/>
          <w:b/>
          <w:i/>
          <w:sz w:val="24"/>
          <w:szCs w:val="24"/>
        </w:rPr>
        <w:t xml:space="preserve">00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</w:t>
      </w:r>
      <w:r>
        <w:rPr>
          <w:rFonts w:ascii="Times New Roman" w:hAnsi="Times New Roman"/>
          <w:b/>
          <w:i/>
          <w:sz w:val="24"/>
          <w:szCs w:val="24"/>
        </w:rPr>
        <w:t>6 9</w:t>
      </w:r>
      <w:r w:rsidRPr="00112EA3">
        <w:rPr>
          <w:rFonts w:ascii="Times New Roman" w:hAnsi="Times New Roman"/>
          <w:b/>
          <w:i/>
          <w:sz w:val="24"/>
          <w:szCs w:val="24"/>
        </w:rPr>
        <w:t>000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ОАО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Минск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</w:t>
      </w:r>
      <w:r>
        <w:rPr>
          <w:rFonts w:ascii="Times New Roman" w:hAnsi="Times New Roman"/>
          <w:b/>
          <w:i/>
          <w:sz w:val="24"/>
          <w:szCs w:val="24"/>
        </w:rPr>
        <w:t>563252</w:t>
      </w:r>
      <w:r w:rsidRPr="002630F9">
        <w:rPr>
          <w:rFonts w:ascii="Times New Roman" w:hAnsi="Times New Roman"/>
          <w:sz w:val="24"/>
          <w:szCs w:val="24"/>
        </w:rPr>
        <w:t xml:space="preserve">, а также возместить затраты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</w:r>
      <w:r>
        <w:rPr>
          <w:rFonts w:ascii="Times New Roman" w:hAnsi="Times New Roman"/>
          <w:sz w:val="24"/>
          <w:szCs w:val="24"/>
        </w:rPr>
        <w:t xml:space="preserve">вышеуказанный </w:t>
      </w:r>
      <w:r w:rsidRPr="002630F9">
        <w:rPr>
          <w:rFonts w:ascii="Times New Roman" w:hAnsi="Times New Roman"/>
          <w:sz w:val="24"/>
          <w:szCs w:val="24"/>
        </w:rPr>
        <w:t xml:space="preserve">расчётный счёт, назначение платежа </w:t>
      </w:r>
      <w:r w:rsidRPr="00A373AF">
        <w:rPr>
          <w:rFonts w:ascii="Times New Roman" w:hAnsi="Times New Roman"/>
          <w:b/>
          <w:i/>
          <w:sz w:val="24"/>
          <w:szCs w:val="24"/>
        </w:rPr>
        <w:t>04616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90F0B">
        <w:rPr>
          <w:rFonts w:ascii="Times New Roman" w:hAnsi="Times New Roman"/>
          <w:sz w:val="24"/>
          <w:szCs w:val="24"/>
        </w:rPr>
        <w:t>и обратиться в Путришковский сельисполком за получением выпис</w:t>
      </w:r>
      <w:r w:rsidR="00095617">
        <w:rPr>
          <w:rFonts w:ascii="Times New Roman" w:hAnsi="Times New Roman"/>
          <w:sz w:val="24"/>
          <w:szCs w:val="24"/>
        </w:rPr>
        <w:t>о</w:t>
      </w:r>
      <w:r w:rsidRPr="00290F0B">
        <w:rPr>
          <w:rFonts w:ascii="Times New Roman" w:hAnsi="Times New Roman"/>
          <w:sz w:val="24"/>
          <w:szCs w:val="24"/>
        </w:rPr>
        <w:t>к из решени</w:t>
      </w:r>
      <w:r w:rsidR="00095617">
        <w:rPr>
          <w:rFonts w:ascii="Times New Roman" w:hAnsi="Times New Roman"/>
          <w:sz w:val="24"/>
          <w:szCs w:val="24"/>
        </w:rPr>
        <w:t xml:space="preserve">й </w:t>
      </w:r>
      <w:r w:rsidRPr="00290F0B">
        <w:rPr>
          <w:rFonts w:ascii="Times New Roman" w:hAnsi="Times New Roman"/>
          <w:sz w:val="24"/>
          <w:szCs w:val="24"/>
        </w:rPr>
        <w:t>о предоставлении земельного участка победителю аукциона;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2630F9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ю прав</w:t>
      </w:r>
      <w:r w:rsidRPr="002630F9">
        <w:rPr>
          <w:rFonts w:ascii="Times New Roman" w:hAnsi="Times New Roman"/>
          <w:sz w:val="24"/>
          <w:szCs w:val="24"/>
        </w:rPr>
        <w:t xml:space="preserve">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приступить к занятию земельного участка в течение одного года со дня утверждения в установленном порядке проектной документации на строительство жилого дома;</w:t>
      </w:r>
    </w:p>
    <w:p w:rsidR="009D2AAD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</w:t>
      </w:r>
      <w:r w:rsidR="00567C9A">
        <w:rPr>
          <w:rFonts w:ascii="Times New Roman" w:hAnsi="Times New Roman"/>
          <w:sz w:val="24"/>
          <w:szCs w:val="24"/>
        </w:rPr>
        <w:t>его для благоустройства участка.</w:t>
      </w:r>
    </w:p>
    <w:p w:rsidR="00D46FBB" w:rsidRPr="00D46FBB" w:rsidRDefault="00D46FBB" w:rsidP="00D46FBB">
      <w:pPr>
        <w:pStyle w:val="a6"/>
        <w:tabs>
          <w:tab w:val="left" w:pos="567"/>
          <w:tab w:val="left" w:pos="2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6FBB" w:rsidRPr="00D46FBB" w:rsidRDefault="00D46FBB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2AAD" w:rsidRDefault="00D46FBB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9D2AAD" w:rsidRPr="002630F9">
        <w:rPr>
          <w:rFonts w:ascii="Times New Roman" w:hAnsi="Times New Roman"/>
          <w:sz w:val="24"/>
          <w:szCs w:val="24"/>
        </w:rPr>
        <w:t>аг аукциона 10 % от предыдущей цены, называемой аукционистом.</w:t>
      </w:r>
    </w:p>
    <w:p w:rsidR="009D2AAD" w:rsidRPr="00A373AF" w:rsidRDefault="009D2AAD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sz w:val="24"/>
          <w:szCs w:val="24"/>
        </w:rPr>
        <w:t>В разделе «</w:t>
      </w:r>
      <w:r w:rsidRPr="00A373AF">
        <w:rPr>
          <w:sz w:val="24"/>
          <w:szCs w:val="24"/>
        </w:rPr>
        <w:t>Инфраструктура и условия инженерного развития земельных участков</w:t>
      </w:r>
      <w:r w:rsidRPr="00A373AF">
        <w:rPr>
          <w:rFonts w:ascii="Times New Roman" w:hAnsi="Times New Roman"/>
          <w:sz w:val="24"/>
          <w:szCs w:val="24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A373AF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A373AF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D2059E" w:rsidRPr="00A373AF" w:rsidRDefault="009D2AAD" w:rsidP="006F71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D2059E" w:rsidRPr="00A373AF" w:rsidSect="003E671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357"/>
  <w:drawingGridHorizontalSpacing w:val="110"/>
  <w:displayHorizontalDrawingGridEvery w:val="2"/>
  <w:characterSpacingControl w:val="doNotCompress"/>
  <w:compat/>
  <w:rsids>
    <w:rsidRoot w:val="00F21C76"/>
    <w:rsid w:val="0000406A"/>
    <w:rsid w:val="00032798"/>
    <w:rsid w:val="00056B7F"/>
    <w:rsid w:val="0006521E"/>
    <w:rsid w:val="00083070"/>
    <w:rsid w:val="00092E33"/>
    <w:rsid w:val="00095617"/>
    <w:rsid w:val="000C1887"/>
    <w:rsid w:val="0010652C"/>
    <w:rsid w:val="00112EA3"/>
    <w:rsid w:val="00146468"/>
    <w:rsid w:val="001824BE"/>
    <w:rsid w:val="001A04DE"/>
    <w:rsid w:val="001E0B9F"/>
    <w:rsid w:val="001F3953"/>
    <w:rsid w:val="00214D25"/>
    <w:rsid w:val="00226DAA"/>
    <w:rsid w:val="00237BEE"/>
    <w:rsid w:val="00243365"/>
    <w:rsid w:val="00246D2C"/>
    <w:rsid w:val="002630F9"/>
    <w:rsid w:val="002966C5"/>
    <w:rsid w:val="002B314B"/>
    <w:rsid w:val="002D1345"/>
    <w:rsid w:val="002E2838"/>
    <w:rsid w:val="002F49D0"/>
    <w:rsid w:val="00314C75"/>
    <w:rsid w:val="0033457C"/>
    <w:rsid w:val="003349B3"/>
    <w:rsid w:val="00343BBC"/>
    <w:rsid w:val="003615A0"/>
    <w:rsid w:val="00371885"/>
    <w:rsid w:val="00382E1F"/>
    <w:rsid w:val="00391D20"/>
    <w:rsid w:val="00394CA4"/>
    <w:rsid w:val="003B5C43"/>
    <w:rsid w:val="003C24A1"/>
    <w:rsid w:val="003D265E"/>
    <w:rsid w:val="003E6715"/>
    <w:rsid w:val="00417D6C"/>
    <w:rsid w:val="004317B1"/>
    <w:rsid w:val="0043711F"/>
    <w:rsid w:val="0044075F"/>
    <w:rsid w:val="0047198B"/>
    <w:rsid w:val="004B4E0E"/>
    <w:rsid w:val="004D13E4"/>
    <w:rsid w:val="004E6A2C"/>
    <w:rsid w:val="004F1C48"/>
    <w:rsid w:val="004F67FD"/>
    <w:rsid w:val="00567C9A"/>
    <w:rsid w:val="00570409"/>
    <w:rsid w:val="00582FED"/>
    <w:rsid w:val="00593A17"/>
    <w:rsid w:val="00593AA2"/>
    <w:rsid w:val="005B1D76"/>
    <w:rsid w:val="005C4AED"/>
    <w:rsid w:val="005E7620"/>
    <w:rsid w:val="005F73A0"/>
    <w:rsid w:val="005F7517"/>
    <w:rsid w:val="00613C46"/>
    <w:rsid w:val="00651470"/>
    <w:rsid w:val="00655525"/>
    <w:rsid w:val="006651AB"/>
    <w:rsid w:val="00676BC7"/>
    <w:rsid w:val="00691BC0"/>
    <w:rsid w:val="006A0779"/>
    <w:rsid w:val="006B4F9C"/>
    <w:rsid w:val="006B7D6A"/>
    <w:rsid w:val="006C0F86"/>
    <w:rsid w:val="006D0D15"/>
    <w:rsid w:val="006D47AB"/>
    <w:rsid w:val="006E5D1A"/>
    <w:rsid w:val="006F715B"/>
    <w:rsid w:val="0071395A"/>
    <w:rsid w:val="0072210B"/>
    <w:rsid w:val="00764AF1"/>
    <w:rsid w:val="00790F19"/>
    <w:rsid w:val="007D2AA4"/>
    <w:rsid w:val="007E0AF8"/>
    <w:rsid w:val="007E74C3"/>
    <w:rsid w:val="007F386E"/>
    <w:rsid w:val="0080135D"/>
    <w:rsid w:val="0083662C"/>
    <w:rsid w:val="0085472B"/>
    <w:rsid w:val="00885994"/>
    <w:rsid w:val="008A0D66"/>
    <w:rsid w:val="008D3C1D"/>
    <w:rsid w:val="008D51CF"/>
    <w:rsid w:val="00950902"/>
    <w:rsid w:val="0095549D"/>
    <w:rsid w:val="009577CE"/>
    <w:rsid w:val="00976EC0"/>
    <w:rsid w:val="00991D96"/>
    <w:rsid w:val="00992A5C"/>
    <w:rsid w:val="009978E2"/>
    <w:rsid w:val="009A2EB1"/>
    <w:rsid w:val="009A6284"/>
    <w:rsid w:val="009D2AAD"/>
    <w:rsid w:val="009D788A"/>
    <w:rsid w:val="009F09E1"/>
    <w:rsid w:val="00A373AF"/>
    <w:rsid w:val="00AB1D6C"/>
    <w:rsid w:val="00AB22F4"/>
    <w:rsid w:val="00AB2864"/>
    <w:rsid w:val="00AB43D4"/>
    <w:rsid w:val="00AB50A0"/>
    <w:rsid w:val="00AB6A68"/>
    <w:rsid w:val="00B129A9"/>
    <w:rsid w:val="00B14BFC"/>
    <w:rsid w:val="00B322A6"/>
    <w:rsid w:val="00B450E6"/>
    <w:rsid w:val="00B45637"/>
    <w:rsid w:val="00B50AA0"/>
    <w:rsid w:val="00B75879"/>
    <w:rsid w:val="00BB65EE"/>
    <w:rsid w:val="00BD143C"/>
    <w:rsid w:val="00BD4B73"/>
    <w:rsid w:val="00BD5E53"/>
    <w:rsid w:val="00C332B5"/>
    <w:rsid w:val="00C7627B"/>
    <w:rsid w:val="00C9148D"/>
    <w:rsid w:val="00C92354"/>
    <w:rsid w:val="00CA532F"/>
    <w:rsid w:val="00CB2C46"/>
    <w:rsid w:val="00CC31A4"/>
    <w:rsid w:val="00CD37ED"/>
    <w:rsid w:val="00D2059E"/>
    <w:rsid w:val="00D46FBB"/>
    <w:rsid w:val="00D56DEC"/>
    <w:rsid w:val="00D64E58"/>
    <w:rsid w:val="00D83472"/>
    <w:rsid w:val="00D83E99"/>
    <w:rsid w:val="00DA32A9"/>
    <w:rsid w:val="00E01D69"/>
    <w:rsid w:val="00E23DA5"/>
    <w:rsid w:val="00E449FC"/>
    <w:rsid w:val="00E54792"/>
    <w:rsid w:val="00E77CCB"/>
    <w:rsid w:val="00EE3DAF"/>
    <w:rsid w:val="00F13569"/>
    <w:rsid w:val="00F21C76"/>
    <w:rsid w:val="00F45065"/>
    <w:rsid w:val="00F4614F"/>
    <w:rsid w:val="00F66943"/>
    <w:rsid w:val="00F909B5"/>
    <w:rsid w:val="00FE377B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4B73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46FBB"/>
    <w:rPr>
      <w:rFonts w:eastAsia="Times New Roman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по продаже земельных участков</vt:lpstr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creator>ITEX</dc:creator>
  <cp:lastModifiedBy>User</cp:lastModifiedBy>
  <cp:revision>4</cp:revision>
  <cp:lastPrinted>2020-06-19T12:10:00Z</cp:lastPrinted>
  <dcterms:created xsi:type="dcterms:W3CDTF">2020-06-18T12:27:00Z</dcterms:created>
  <dcterms:modified xsi:type="dcterms:W3CDTF">2020-06-19T13:07:00Z</dcterms:modified>
</cp:coreProperties>
</file>