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 xml:space="preserve">о проведении аукционов по продаже земельных участков в частную собственность </w:t>
      </w:r>
      <w:r w:rsidR="004F0814">
        <w:t>0</w:t>
      </w:r>
      <w:r w:rsidR="00156704">
        <w:t>1.08.2022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295"/>
        <w:gridCol w:w="2354"/>
        <w:gridCol w:w="2188"/>
        <w:gridCol w:w="2352"/>
        <w:gridCol w:w="2189"/>
        <w:gridCol w:w="2355"/>
      </w:tblGrid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2E083C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912E5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24B96" w:rsidRPr="00F53DA6" w:rsidTr="002E08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224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27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25 по генплану)</w:t>
            </w:r>
          </w:p>
        </w:tc>
      </w:tr>
      <w:tr w:rsidR="00C24B96" w:rsidRPr="00F53DA6" w:rsidTr="002E083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0,1156</w:t>
            </w:r>
          </w:p>
        </w:tc>
      </w:tr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424950100001003847</w:t>
            </w:r>
          </w:p>
        </w:tc>
      </w:tr>
      <w:tr w:rsidR="00D912E5" w:rsidRPr="00F53DA6" w:rsidTr="002E083C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D912E5" w:rsidRPr="00F53DA6" w:rsidTr="002E083C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D912E5" w:rsidRPr="00F53DA6" w:rsidTr="002E083C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</w:tr>
      <w:tr w:rsidR="00C24B96" w:rsidRPr="00F53DA6" w:rsidTr="002E083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CC7E58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="004C23B7">
              <w:rPr>
                <w:spacing w:val="-20"/>
                <w:sz w:val="24"/>
                <w:szCs w:val="24"/>
                <w:lang w:eastAsia="en-US"/>
              </w:rPr>
              <w:t>г</w:t>
            </w:r>
            <w:bookmarkStart w:id="0" w:name="_GoBack"/>
            <w:bookmarkEnd w:id="0"/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0,1110 га, в охранных зонах электрических сетей на площади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0,1156 га, в охранных зонах электрических сетей на площади   0,0062 га</w:t>
            </w:r>
          </w:p>
        </w:tc>
      </w:tr>
      <w:tr w:rsidR="00C24B96" w:rsidRPr="00F53DA6" w:rsidTr="002E083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24B96" w:rsidRPr="00F53DA6" w:rsidTr="002E083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1997,59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266"/>
        <w:gridCol w:w="2085"/>
        <w:gridCol w:w="2275"/>
        <w:gridCol w:w="2273"/>
        <w:gridCol w:w="2264"/>
        <w:gridCol w:w="2500"/>
      </w:tblGrid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7C5D6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12</w:t>
            </w:r>
          </w:p>
        </w:tc>
      </w:tr>
      <w:tr w:rsidR="007C5D69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Pr="00F53DA6" w:rsidRDefault="007C5D6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9" w:rsidRPr="00F53DA6" w:rsidRDefault="007C5D6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24B96" w:rsidRPr="00F53DA6" w:rsidTr="002E08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87B69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CC7E58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Золотарева,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Зыгмунта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Минейко, д. 21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CC7E58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r w:rsidR="00B8516E" w:rsidRPr="00F53DA6">
              <w:rPr>
                <w:spacing w:val="-20"/>
                <w:sz w:val="24"/>
                <w:szCs w:val="24"/>
                <w:lang w:eastAsia="en-US"/>
              </w:rPr>
              <w:t>Золотарева,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Гродненская область, г. 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шмяны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, ул. Кольцевая, </w:t>
            </w:r>
          </w:p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(возле жилого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дома  33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>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CC7E58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</w:t>
            </w:r>
            <w:r w:rsidR="00F72DEF" w:rsidRPr="00F53DA6">
              <w:rPr>
                <w:spacing w:val="-20"/>
                <w:sz w:val="24"/>
                <w:szCs w:val="24"/>
                <w:lang w:eastAsia="en-US"/>
              </w:rPr>
              <w:t>возле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</w:tr>
      <w:tr w:rsidR="00C24B96" w:rsidRPr="00F53DA6" w:rsidTr="002E083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firstLine="709"/>
              <w:jc w:val="both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firstLine="709"/>
              <w:jc w:val="both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B8516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</w:t>
            </w:r>
            <w:r w:rsidR="00B8516E" w:rsidRPr="00F53DA6">
              <w:rPr>
                <w:spacing w:val="-2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</w:tr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87B69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B8516E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</w:t>
            </w:r>
            <w:r w:rsidR="00B8516E" w:rsidRPr="00F53DA6">
              <w:rPr>
                <w:spacing w:val="-20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</w:tr>
      <w:tr w:rsidR="007C5D69" w:rsidRPr="00F53DA6" w:rsidTr="002E083C">
        <w:trPr>
          <w:trHeight w:hRule="exact"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423757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</w:t>
            </w:r>
            <w:r w:rsidR="007C5D69" w:rsidRPr="00F53DA6">
              <w:rPr>
                <w:spacing w:val="-20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7C5D69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7C5D69" w:rsidRPr="00F53DA6" w:rsidRDefault="007C5D69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7C5D69" w:rsidRPr="00F53DA6" w:rsidTr="002E083C">
        <w:trPr>
          <w:trHeight w:hRule="exact"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7C5D6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69" w:rsidRPr="00F53DA6" w:rsidRDefault="007C5D69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C24B96" w:rsidRPr="00F53DA6" w:rsidTr="002E083C">
        <w:trPr>
          <w:trHeight w:hRule="exact"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C24B96" w:rsidRPr="00F53DA6" w:rsidTr="002E083C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C24B96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0,0030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C24B96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  0,0035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C24B96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</w:t>
            </w:r>
            <w:r w:rsidR="00B8516E" w:rsidRPr="00F53DA6">
              <w:rPr>
                <w:spacing w:val="-20"/>
                <w:sz w:val="24"/>
                <w:szCs w:val="24"/>
                <w:lang w:eastAsia="en-US"/>
              </w:rPr>
              <w:t>15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0,1151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0,0046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</w:tr>
      <w:tr w:rsidR="00C24B96" w:rsidRPr="00F53DA6" w:rsidTr="002E083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5377E8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firstLine="709"/>
              <w:jc w:val="both"/>
              <w:rPr>
                <w:sz w:val="24"/>
                <w:szCs w:val="24"/>
              </w:rPr>
            </w:pPr>
            <w:r w:rsidRPr="00F53DA6">
              <w:rPr>
                <w:sz w:val="24"/>
                <w:szCs w:val="24"/>
              </w:rPr>
              <w:t>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B8516E" w:rsidP="00B85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</w:t>
            </w:r>
            <w:r w:rsidR="00487B69" w:rsidRPr="00F53DA6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5</w:t>
            </w:r>
            <w:r w:rsidR="00487B69" w:rsidRPr="00F53DA6">
              <w:rPr>
                <w:spacing w:val="-2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B8516E" w:rsidP="00B8516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</w:t>
            </w:r>
            <w:r w:rsidR="00487B69" w:rsidRPr="00F53DA6">
              <w:rPr>
                <w:spacing w:val="-2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</w:tr>
      <w:tr w:rsidR="00C24B96" w:rsidRPr="00F53DA6" w:rsidTr="002E083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69" w:rsidRPr="00F53DA6" w:rsidRDefault="00487B69" w:rsidP="00487B69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B8516E">
            <w:pPr>
              <w:ind w:lef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2107.26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2045,36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B8516E" w:rsidP="00487B69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2018,11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9" w:rsidRPr="00F53DA6" w:rsidRDefault="00487B69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</w:tr>
    </w:tbl>
    <w:p w:rsidR="00F53DA6" w:rsidRDefault="00F53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61"/>
        <w:gridCol w:w="1974"/>
        <w:gridCol w:w="2019"/>
        <w:gridCol w:w="1974"/>
        <w:gridCol w:w="1974"/>
        <w:gridCol w:w="1974"/>
        <w:gridCol w:w="1974"/>
      </w:tblGrid>
      <w:tr w:rsidR="00F53DA6" w:rsidRPr="00F53DA6" w:rsidTr="00B720F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19</w:t>
            </w:r>
          </w:p>
        </w:tc>
      </w:tr>
      <w:tr w:rsidR="00F53DA6" w:rsidRPr="00F53DA6" w:rsidTr="00B720F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F53DA6" w:rsidRPr="00F53DA6" w:rsidTr="00B720F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Баумана,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</w:tr>
      <w:tr w:rsidR="00F53DA6" w:rsidRPr="00F53DA6" w:rsidTr="00B720F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F53DA6" w:rsidRPr="00F53DA6" w:rsidTr="00B720F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F53DA6" w:rsidRPr="00F53DA6" w:rsidTr="00B720FA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и сделок с ним квартиры в блокированном жилом доме), код назначения 1 09 02</w:t>
            </w:r>
          </w:p>
        </w:tc>
      </w:tr>
      <w:tr w:rsidR="00F53DA6" w:rsidRPr="00F53DA6" w:rsidTr="00B720FA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F53DA6" w:rsidRPr="00F53DA6" w:rsidTr="00F53DA6">
        <w:trPr>
          <w:trHeight w:hRule="exact"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F53DA6" w:rsidRPr="00F53DA6" w:rsidTr="00B720FA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CC7E58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0,0074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F53DA6" w:rsidRPr="00F53DA6" w:rsidRDefault="00F53DA6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F53DA6" w:rsidRPr="00F53DA6" w:rsidTr="00B720F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F53DA6" w:rsidRPr="00F53DA6" w:rsidTr="00B720F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F53DA6" w:rsidRPr="00F53DA6" w:rsidTr="00B720F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F53DA6" w:rsidRPr="00F53DA6" w:rsidTr="00B720FA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CC7E58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="00F53DA6"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lastRenderedPageBreak/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35108B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дней, тел. (8-01593) 22115,  22128. </w:t>
      </w:r>
    </w:p>
    <w:p w:rsidR="00682D6A" w:rsidRPr="00156704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 xml:space="preserve">Аукцион состоится </w:t>
      </w:r>
      <w:r w:rsidR="00156704" w:rsidRPr="00156704">
        <w:rPr>
          <w:b/>
          <w:sz w:val="20"/>
          <w:szCs w:val="20"/>
        </w:rPr>
        <w:t>1</w:t>
      </w:r>
      <w:r w:rsidRPr="00156704">
        <w:rPr>
          <w:b/>
          <w:sz w:val="20"/>
          <w:szCs w:val="20"/>
        </w:rPr>
        <w:t xml:space="preserve"> </w:t>
      </w:r>
      <w:r w:rsidR="00156704" w:rsidRPr="00156704">
        <w:rPr>
          <w:b/>
          <w:sz w:val="20"/>
          <w:szCs w:val="20"/>
        </w:rPr>
        <w:t>августа</w:t>
      </w:r>
      <w:r w:rsidRPr="00156704">
        <w:rPr>
          <w:b/>
          <w:sz w:val="20"/>
          <w:szCs w:val="20"/>
        </w:rPr>
        <w:t xml:space="preserve"> 2022 года в 1</w:t>
      </w:r>
      <w:r w:rsidR="00156704" w:rsidRPr="00156704">
        <w:rPr>
          <w:b/>
          <w:sz w:val="20"/>
          <w:szCs w:val="20"/>
        </w:rPr>
        <w:t>1</w:t>
      </w:r>
      <w:r w:rsidRPr="00156704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156704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156704">
        <w:rPr>
          <w:b/>
          <w:sz w:val="20"/>
          <w:szCs w:val="20"/>
        </w:rPr>
        <w:t> </w:t>
      </w:r>
      <w:r w:rsidRPr="00156704">
        <w:rPr>
          <w:b/>
          <w:sz w:val="20"/>
          <w:szCs w:val="20"/>
        </w:rPr>
        <w:t xml:space="preserve">Советская, </w:t>
      </w:r>
      <w:proofErr w:type="gramStart"/>
      <w:r w:rsidRPr="00156704">
        <w:rPr>
          <w:b/>
          <w:sz w:val="20"/>
          <w:szCs w:val="20"/>
        </w:rPr>
        <w:t>103,  кабинет</w:t>
      </w:r>
      <w:proofErr w:type="gramEnd"/>
      <w:r w:rsidRPr="00156704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1</w:t>
      </w:r>
      <w:r w:rsidR="00156704" w:rsidRPr="00156704">
        <w:rPr>
          <w:b/>
          <w:sz w:val="20"/>
          <w:szCs w:val="20"/>
        </w:rPr>
        <w:t>8</w:t>
      </w:r>
      <w:r w:rsidRPr="00156704">
        <w:rPr>
          <w:b/>
          <w:sz w:val="20"/>
          <w:szCs w:val="20"/>
        </w:rPr>
        <w:t xml:space="preserve"> </w:t>
      </w:r>
      <w:r w:rsidR="00156704" w:rsidRPr="00156704">
        <w:rPr>
          <w:b/>
          <w:sz w:val="20"/>
          <w:szCs w:val="20"/>
        </w:rPr>
        <w:t>июля</w:t>
      </w:r>
      <w:r w:rsidRPr="00156704">
        <w:rPr>
          <w:b/>
          <w:sz w:val="20"/>
          <w:szCs w:val="20"/>
        </w:rPr>
        <w:t xml:space="preserve"> 2022 года в 8.00, окончание приема заявлений об участии в аукционе и прилагаемых к ним документов – </w:t>
      </w:r>
      <w:r w:rsidR="00156704" w:rsidRPr="00156704">
        <w:rPr>
          <w:b/>
          <w:sz w:val="20"/>
          <w:szCs w:val="20"/>
        </w:rPr>
        <w:t>29</w:t>
      </w:r>
      <w:r w:rsidRPr="00156704">
        <w:rPr>
          <w:b/>
          <w:sz w:val="20"/>
          <w:szCs w:val="20"/>
        </w:rPr>
        <w:t xml:space="preserve"> </w:t>
      </w:r>
      <w:r w:rsidR="00156704" w:rsidRPr="00156704">
        <w:rPr>
          <w:b/>
          <w:sz w:val="20"/>
          <w:szCs w:val="20"/>
        </w:rPr>
        <w:t>июля</w:t>
      </w:r>
      <w:r w:rsidRPr="00156704">
        <w:rPr>
          <w:b/>
          <w:sz w:val="20"/>
          <w:szCs w:val="20"/>
        </w:rPr>
        <w:t xml:space="preserve"> 2022 года в 1</w:t>
      </w:r>
      <w:r w:rsidR="00156704" w:rsidRPr="00156704">
        <w:rPr>
          <w:b/>
          <w:sz w:val="20"/>
          <w:szCs w:val="20"/>
        </w:rPr>
        <w:t>3</w:t>
      </w:r>
      <w:r w:rsidRPr="00156704">
        <w:rPr>
          <w:b/>
          <w:sz w:val="20"/>
          <w:szCs w:val="20"/>
        </w:rPr>
        <w:t>.00.</w:t>
      </w:r>
    </w:p>
    <w:p w:rsidR="00B8516E" w:rsidRPr="00AC6AF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156704">
        <w:rPr>
          <w:sz w:val="20"/>
          <w:szCs w:val="20"/>
        </w:rPr>
        <w:t>Для участия в аукционе по лотам № 1-</w:t>
      </w:r>
      <w:r w:rsidR="00F53DA6">
        <w:rPr>
          <w:sz w:val="20"/>
          <w:szCs w:val="20"/>
        </w:rPr>
        <w:t>19</w:t>
      </w:r>
      <w:r w:rsidRPr="00156704">
        <w:rPr>
          <w:sz w:val="20"/>
          <w:szCs w:val="20"/>
        </w:rPr>
        <w:t xml:space="preserve"> приглашаются граждане Республики Беларусь (далее – граждане) негосударственные юридические лица Республики Беларусь (далее – юридические лица). В аукционе допускается участие на стороне покупателя консолидированных участников – двух и более граждан, юридических</w:t>
      </w:r>
      <w:r w:rsidRPr="00AC6AFB">
        <w:rPr>
          <w:sz w:val="20"/>
          <w:szCs w:val="20"/>
        </w:rPr>
        <w:t xml:space="preserve"> лиц, заключивших договор о совместном участии в аукционе.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AC6AFB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При подаче документов на участие в аукционе граждане предъявляют паспорт гражданина Республики Беларусь, а представители граждан и юридических лиц, уполномоченные должностные лица юридических лиц – документ, удостоверяющий личность.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порядке и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F53DA6">
        <w:rPr>
          <w:sz w:val="20"/>
          <w:szCs w:val="20"/>
        </w:rPr>
        <w:t>9</w:t>
      </w:r>
      <w:r w:rsidRPr="0035108B">
        <w:rPr>
          <w:sz w:val="20"/>
          <w:szCs w:val="20"/>
        </w:rPr>
        <w:t xml:space="preserve"> предоставляются победителям соответствующих аукционов либо единственным участникам несостоявшихся аукционов, выразившим свое согласие на приобретение земельных участков в частную собственность с внесением платы за земельные участки 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 несостоявшимся;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проведения, в течение 10 рабочих дней;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lastRenderedPageBreak/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A969B7" w:rsidP="00B8516E">
      <w:pPr>
        <w:shd w:val="clear" w:color="auto" w:fill="FFFFFF"/>
        <w:tabs>
          <w:tab w:val="left" w:pos="907"/>
        </w:tabs>
        <w:ind w:left="0" w:right="0" w:firstLine="709"/>
        <w:jc w:val="both"/>
      </w:pP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3B" w:rsidRDefault="001B5C3B" w:rsidP="00EE1B8B">
      <w:pPr>
        <w:spacing w:line="240" w:lineRule="auto"/>
      </w:pPr>
      <w:r>
        <w:separator/>
      </w:r>
    </w:p>
  </w:endnote>
  <w:endnote w:type="continuationSeparator" w:id="0">
    <w:p w:rsidR="001B5C3B" w:rsidRDefault="001B5C3B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3B" w:rsidRDefault="001B5C3B" w:rsidP="00EE1B8B">
      <w:pPr>
        <w:spacing w:line="240" w:lineRule="auto"/>
      </w:pPr>
      <w:r>
        <w:separator/>
      </w:r>
    </w:p>
  </w:footnote>
  <w:footnote w:type="continuationSeparator" w:id="0">
    <w:p w:rsidR="001B5C3B" w:rsidRDefault="001B5C3B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A073B"/>
    <w:rsid w:val="000A6282"/>
    <w:rsid w:val="000D4B94"/>
    <w:rsid w:val="0011623E"/>
    <w:rsid w:val="00153C4A"/>
    <w:rsid w:val="00156704"/>
    <w:rsid w:val="001853A5"/>
    <w:rsid w:val="001B5C3B"/>
    <w:rsid w:val="002151E3"/>
    <w:rsid w:val="00225FA9"/>
    <w:rsid w:val="00275CC6"/>
    <w:rsid w:val="002E083C"/>
    <w:rsid w:val="002E252E"/>
    <w:rsid w:val="00306E39"/>
    <w:rsid w:val="0035108B"/>
    <w:rsid w:val="0037291D"/>
    <w:rsid w:val="003C67CF"/>
    <w:rsid w:val="004229F3"/>
    <w:rsid w:val="00423757"/>
    <w:rsid w:val="00444151"/>
    <w:rsid w:val="00473477"/>
    <w:rsid w:val="00475AAA"/>
    <w:rsid w:val="00480002"/>
    <w:rsid w:val="00487B69"/>
    <w:rsid w:val="004C23B7"/>
    <w:rsid w:val="004F0814"/>
    <w:rsid w:val="004F293A"/>
    <w:rsid w:val="005377E8"/>
    <w:rsid w:val="00546AA0"/>
    <w:rsid w:val="0057581C"/>
    <w:rsid w:val="00595432"/>
    <w:rsid w:val="005E00D0"/>
    <w:rsid w:val="00682D6A"/>
    <w:rsid w:val="00684C64"/>
    <w:rsid w:val="006A6C3D"/>
    <w:rsid w:val="006E2949"/>
    <w:rsid w:val="006E695F"/>
    <w:rsid w:val="00744597"/>
    <w:rsid w:val="00773C29"/>
    <w:rsid w:val="00776FB5"/>
    <w:rsid w:val="007B3977"/>
    <w:rsid w:val="007C5D69"/>
    <w:rsid w:val="007D7E19"/>
    <w:rsid w:val="007F08C6"/>
    <w:rsid w:val="00830595"/>
    <w:rsid w:val="00844FE8"/>
    <w:rsid w:val="0085051F"/>
    <w:rsid w:val="008C659B"/>
    <w:rsid w:val="008F002B"/>
    <w:rsid w:val="008F66B1"/>
    <w:rsid w:val="009038B5"/>
    <w:rsid w:val="00913B17"/>
    <w:rsid w:val="009643C5"/>
    <w:rsid w:val="00983486"/>
    <w:rsid w:val="00992464"/>
    <w:rsid w:val="009A02B0"/>
    <w:rsid w:val="009F7069"/>
    <w:rsid w:val="00A41391"/>
    <w:rsid w:val="00A42579"/>
    <w:rsid w:val="00A969B7"/>
    <w:rsid w:val="00AB7D16"/>
    <w:rsid w:val="00B5152A"/>
    <w:rsid w:val="00B8516E"/>
    <w:rsid w:val="00B9119A"/>
    <w:rsid w:val="00BB4585"/>
    <w:rsid w:val="00C2242B"/>
    <w:rsid w:val="00C24B96"/>
    <w:rsid w:val="00C80638"/>
    <w:rsid w:val="00CC7E58"/>
    <w:rsid w:val="00D912E5"/>
    <w:rsid w:val="00D979D2"/>
    <w:rsid w:val="00DF0821"/>
    <w:rsid w:val="00DF5BFE"/>
    <w:rsid w:val="00DF6441"/>
    <w:rsid w:val="00E96F01"/>
    <w:rsid w:val="00EC46EF"/>
    <w:rsid w:val="00EE1B8B"/>
    <w:rsid w:val="00F324CF"/>
    <w:rsid w:val="00F53DA6"/>
    <w:rsid w:val="00F72DEF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30</cp:revision>
  <cp:lastPrinted>2022-07-14T05:18:00Z</cp:lastPrinted>
  <dcterms:created xsi:type="dcterms:W3CDTF">2022-04-04T12:49:00Z</dcterms:created>
  <dcterms:modified xsi:type="dcterms:W3CDTF">2022-07-14T05:30:00Z</dcterms:modified>
</cp:coreProperties>
</file>