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93F1A" w14:textId="727E23FB" w:rsidR="007A074E" w:rsidRPr="003B4AFD" w:rsidRDefault="00726F58" w:rsidP="003B4AFD">
      <w:pPr>
        <w:pStyle w:val="1"/>
        <w:tabs>
          <w:tab w:val="left" w:pos="708"/>
        </w:tabs>
        <w:ind w:left="0" w:right="-28"/>
        <w:rPr>
          <w:i w:val="0"/>
          <w:sz w:val="20"/>
        </w:rPr>
      </w:pPr>
      <w:r w:rsidRPr="003B4AFD">
        <w:rPr>
          <w:i w:val="0"/>
          <w:sz w:val="20"/>
        </w:rPr>
        <w:t xml:space="preserve">Извещение </w:t>
      </w:r>
      <w:r w:rsidR="00876602" w:rsidRPr="003B4AFD">
        <w:rPr>
          <w:i w:val="0"/>
          <w:sz w:val="20"/>
        </w:rPr>
        <w:t>о</w:t>
      </w:r>
      <w:r w:rsidR="009863F4">
        <w:rPr>
          <w:i w:val="0"/>
          <w:sz w:val="20"/>
        </w:rPr>
        <w:t>б</w:t>
      </w:r>
      <w:r w:rsidR="003228E9">
        <w:rPr>
          <w:i w:val="0"/>
          <w:sz w:val="20"/>
        </w:rPr>
        <w:t xml:space="preserve"> </w:t>
      </w:r>
      <w:r w:rsidR="008E3D5B" w:rsidRPr="003B4AFD">
        <w:rPr>
          <w:i w:val="0"/>
          <w:sz w:val="20"/>
        </w:rPr>
        <w:t>о</w:t>
      </w:r>
      <w:r w:rsidR="005B72BD" w:rsidRPr="003B4AFD">
        <w:rPr>
          <w:i w:val="0"/>
          <w:sz w:val="20"/>
        </w:rPr>
        <w:t>ткрытом</w:t>
      </w:r>
      <w:r w:rsidRPr="003B4AFD">
        <w:rPr>
          <w:i w:val="0"/>
          <w:sz w:val="20"/>
        </w:rPr>
        <w:t xml:space="preserve"> аукционе по продаже права аренды земельн</w:t>
      </w:r>
      <w:r w:rsidR="00CD5886" w:rsidRPr="003B4AFD">
        <w:rPr>
          <w:i w:val="0"/>
          <w:sz w:val="20"/>
        </w:rPr>
        <w:t>ого</w:t>
      </w:r>
      <w:r w:rsidRPr="003B4AFD">
        <w:rPr>
          <w:i w:val="0"/>
          <w:sz w:val="20"/>
        </w:rPr>
        <w:t xml:space="preserve"> участк</w:t>
      </w:r>
      <w:r w:rsidR="00CD5886" w:rsidRPr="003B4AFD">
        <w:rPr>
          <w:i w:val="0"/>
          <w:sz w:val="20"/>
        </w:rPr>
        <w:t>а</w:t>
      </w:r>
      <w:r w:rsidR="00676C05" w:rsidRPr="003B4AFD">
        <w:rPr>
          <w:i w:val="0"/>
          <w:sz w:val="20"/>
        </w:rPr>
        <w:t xml:space="preserve"> </w:t>
      </w:r>
      <w:r w:rsidR="007D1F70" w:rsidRPr="003B4AFD">
        <w:rPr>
          <w:i w:val="0"/>
          <w:sz w:val="20"/>
        </w:rPr>
        <w:t xml:space="preserve">для строительства </w:t>
      </w:r>
      <w:r w:rsidR="00162667" w:rsidRPr="003B4AFD">
        <w:rPr>
          <w:i w:val="0"/>
          <w:sz w:val="20"/>
        </w:rPr>
        <w:t>объект</w:t>
      </w:r>
      <w:r w:rsidR="007A074E" w:rsidRPr="003B4AFD">
        <w:rPr>
          <w:i w:val="0"/>
          <w:sz w:val="20"/>
        </w:rPr>
        <w:t xml:space="preserve">а </w:t>
      </w:r>
      <w:r w:rsidRPr="003B4AFD">
        <w:rPr>
          <w:i w:val="0"/>
          <w:sz w:val="20"/>
        </w:rPr>
        <w:t>в городе Гродно</w:t>
      </w:r>
      <w:r w:rsidR="00052D59" w:rsidRPr="003B4AFD">
        <w:rPr>
          <w:i w:val="0"/>
          <w:sz w:val="20"/>
        </w:rPr>
        <w:t xml:space="preserve"> </w:t>
      </w:r>
      <w:r w:rsidR="00105C30">
        <w:rPr>
          <w:i w:val="0"/>
          <w:sz w:val="20"/>
        </w:rPr>
        <w:t xml:space="preserve">13 октября </w:t>
      </w:r>
      <w:r w:rsidR="003B4AFD" w:rsidRPr="003B4AFD">
        <w:rPr>
          <w:i w:val="0"/>
          <w:sz w:val="20"/>
        </w:rPr>
        <w:t>2026</w:t>
      </w:r>
      <w:r w:rsidRPr="003B4AFD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2997"/>
        <w:gridCol w:w="1138"/>
        <w:gridCol w:w="4249"/>
        <w:gridCol w:w="1297"/>
        <w:gridCol w:w="3189"/>
        <w:gridCol w:w="1483"/>
      </w:tblGrid>
      <w:tr w:rsidR="003B4AFD" w:rsidRPr="003B4AFD" w14:paraId="4A05AA49" w14:textId="77777777" w:rsidTr="00593CCF">
        <w:trPr>
          <w:trHeight w:val="35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6745B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№</w:t>
            </w:r>
          </w:p>
          <w:p w14:paraId="4D9A8B78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лота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6538" w14:textId="77777777" w:rsidR="003B4AFD" w:rsidRPr="003B4AFD" w:rsidRDefault="003B4AFD" w:rsidP="003B4AFD">
            <w:pPr>
              <w:tabs>
                <w:tab w:val="left" w:pos="10915"/>
              </w:tabs>
              <w:ind w:right="2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Местонахождение земельного участка, его кадастровый номер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DB07" w14:textId="77777777" w:rsidR="003B4AFD" w:rsidRPr="003B4AFD" w:rsidRDefault="003B4AFD" w:rsidP="003B4AFD">
            <w:pPr>
              <w:tabs>
                <w:tab w:val="left" w:pos="6786"/>
              </w:tabs>
              <w:ind w:left="-42" w:right="-44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Площадь земельного участка, га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728A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C73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b/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58FA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Ориентировочная сумма расходов по подготовке земельно-кадастровой документации, руб.</w:t>
            </w:r>
          </w:p>
        </w:tc>
        <w:tc>
          <w:tcPr>
            <w:tcW w:w="494" w:type="pct"/>
          </w:tcPr>
          <w:p w14:paraId="13992ED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Сумма</w:t>
            </w:r>
          </w:p>
          <w:p w14:paraId="76A599AE" w14:textId="77777777" w:rsidR="003B4AFD" w:rsidRPr="003B4AFD" w:rsidRDefault="003B4AFD" w:rsidP="003B4AFD">
            <w:pPr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задатка, руб.</w:t>
            </w:r>
          </w:p>
        </w:tc>
      </w:tr>
      <w:tr w:rsidR="003B4AFD" w:rsidRPr="003B4AFD" w14:paraId="53DB825D" w14:textId="77777777" w:rsidTr="00593CCF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8F2" w14:textId="77777777" w:rsidR="003B4AFD" w:rsidRPr="003B4AFD" w:rsidRDefault="003B4AFD" w:rsidP="003B4AFD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15F" w14:textId="7090F8AA" w:rsidR="003B4AFD" w:rsidRPr="003B4AFD" w:rsidRDefault="003B4AFD" w:rsidP="003B4AFD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 w:rsidR="00105C30" w:rsidRPr="00105C30">
              <w:rPr>
                <w:sz w:val="20"/>
                <w:szCs w:val="20"/>
              </w:rPr>
              <w:t xml:space="preserve">ул. </w:t>
            </w:r>
            <w:proofErr w:type="spellStart"/>
            <w:r w:rsidR="00105C30" w:rsidRPr="00105C30">
              <w:rPr>
                <w:sz w:val="20"/>
                <w:szCs w:val="20"/>
              </w:rPr>
              <w:t>Гаспадарчая</w:t>
            </w:r>
            <w:proofErr w:type="spellEnd"/>
            <w:r w:rsidR="00105C30" w:rsidRPr="00105C30">
              <w:rPr>
                <w:sz w:val="20"/>
                <w:szCs w:val="20"/>
              </w:rPr>
              <w:t>, 4Б</w:t>
            </w:r>
          </w:p>
          <w:p w14:paraId="7F00A052" w14:textId="77777777" w:rsidR="00105C30" w:rsidRDefault="00105C30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105C30">
              <w:rPr>
                <w:sz w:val="20"/>
                <w:szCs w:val="20"/>
              </w:rPr>
              <w:t>440100000001015961</w:t>
            </w:r>
          </w:p>
          <w:p w14:paraId="2DAA7B77" w14:textId="6BAA4AB3" w:rsidR="003B4AFD" w:rsidRPr="003B4AFD" w:rsidRDefault="003B4AFD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 w:rsidR="000B74AA"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FCD" w14:textId="07BD0D9C" w:rsidR="003B4AFD" w:rsidRPr="003B4AFD" w:rsidRDefault="00105C30" w:rsidP="003B4AFD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0,3951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E75" w14:textId="10299FC0" w:rsidR="003B4AFD" w:rsidRPr="003B4AFD" w:rsidRDefault="00105C30" w:rsidP="003B4AFD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105C30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105C30">
              <w:rPr>
                <w:sz w:val="20"/>
                <w:szCs w:val="20"/>
              </w:rPr>
              <w:t xml:space="preserve">Возведение здания административного назначения на земельном участке в районе здания № 4 по ул. </w:t>
            </w:r>
            <w:proofErr w:type="spellStart"/>
            <w:r w:rsidRPr="00105C30">
              <w:rPr>
                <w:sz w:val="20"/>
                <w:szCs w:val="20"/>
              </w:rPr>
              <w:t>Гаспадарчей</w:t>
            </w:r>
            <w:proofErr w:type="spellEnd"/>
            <w:r w:rsidRPr="00105C30">
              <w:rPr>
                <w:sz w:val="20"/>
                <w:szCs w:val="20"/>
              </w:rPr>
              <w:t xml:space="preserve"> в г. Гродно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972E" w14:textId="676AAAF8" w:rsidR="003B4AFD" w:rsidRPr="003B4AFD" w:rsidRDefault="00105C30" w:rsidP="003B4AFD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125 321</w:t>
            </w:r>
            <w:r w:rsidR="000B74AA">
              <w:rPr>
                <w:sz w:val="20"/>
                <w:szCs w:val="20"/>
              </w:rPr>
              <w:t>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9E80" w14:textId="6AEDB45B" w:rsidR="003B4AFD" w:rsidRPr="003B4AFD" w:rsidRDefault="008A1F24" w:rsidP="003B4AFD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8A1F24">
              <w:rPr>
                <w:sz w:val="20"/>
                <w:szCs w:val="20"/>
              </w:rPr>
              <w:t>16 255,23</w:t>
            </w:r>
          </w:p>
        </w:tc>
        <w:tc>
          <w:tcPr>
            <w:tcW w:w="494" w:type="pct"/>
          </w:tcPr>
          <w:p w14:paraId="57903F5C" w14:textId="64EBB8CD" w:rsidR="003B4AFD" w:rsidRPr="003B4AFD" w:rsidRDefault="00105C30" w:rsidP="003B4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25 000,00</w:t>
            </w:r>
          </w:p>
        </w:tc>
      </w:tr>
      <w:tr w:rsidR="003B4AFD" w:rsidRPr="003B4AFD" w14:paraId="1C13E85E" w14:textId="77777777" w:rsidTr="003B4AFD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FEC2A" w14:textId="0BD861B8" w:rsidR="003B4AFD" w:rsidRPr="003B4AFD" w:rsidRDefault="003B4AFD" w:rsidP="000C3A11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</w:t>
            </w:r>
            <w:r w:rsidR="000C3A11">
              <w:rPr>
                <w:sz w:val="20"/>
                <w:szCs w:val="20"/>
              </w:rPr>
              <w:t xml:space="preserve">. </w:t>
            </w: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 w:rsidR="008720F8">
              <w:rPr>
                <w:sz w:val="20"/>
                <w:szCs w:val="20"/>
              </w:rPr>
              <w:t xml:space="preserve">х: </w:t>
            </w:r>
            <w:r w:rsidR="008720F8" w:rsidRPr="008720F8">
              <w:rPr>
                <w:sz w:val="20"/>
                <w:szCs w:val="20"/>
              </w:rPr>
              <w:t>электрическ</w:t>
            </w:r>
            <w:r w:rsidR="008720F8">
              <w:rPr>
                <w:sz w:val="20"/>
                <w:szCs w:val="20"/>
              </w:rPr>
              <w:t>ой</w:t>
            </w:r>
            <w:r w:rsidR="008720F8" w:rsidRPr="008720F8">
              <w:rPr>
                <w:sz w:val="20"/>
                <w:szCs w:val="20"/>
              </w:rPr>
              <w:t xml:space="preserve"> сет</w:t>
            </w:r>
            <w:r w:rsidR="008720F8">
              <w:rPr>
                <w:sz w:val="20"/>
                <w:szCs w:val="20"/>
              </w:rPr>
              <w:t xml:space="preserve">и; </w:t>
            </w:r>
            <w:r w:rsidR="000C3A11">
              <w:rPr>
                <w:sz w:val="20"/>
                <w:szCs w:val="20"/>
              </w:rPr>
              <w:t>линий, сооружений электросвязи и радиофикации.</w:t>
            </w:r>
            <w:bookmarkStart w:id="0" w:name="_GoBack"/>
            <w:bookmarkEnd w:id="0"/>
          </w:p>
        </w:tc>
      </w:tr>
    </w:tbl>
    <w:p w14:paraId="73EC886E" w14:textId="6FDB0A28" w:rsidR="008720F8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 (градостроительном паспорте объекта). Инженерные коммуникации к земельному участку не подведены. Застройщику необходимо оформить технические условия для обеспечения инженерной и транспортной инфраструктурой в соответствии с законодательством. </w:t>
      </w:r>
      <w:r w:rsidR="008720F8" w:rsidRPr="008720F8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электроснабжения, теплоснабжения; транспортную инфраструктуру</w:t>
      </w:r>
    </w:p>
    <w:p w14:paraId="25F4D5D7" w14:textId="72ABECDD" w:rsidR="008720F8" w:rsidRPr="003B4AFD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Осмотр земельного участка на местности производится желающими самостоятельно в удобное для них время. </w:t>
      </w:r>
    </w:p>
    <w:p w14:paraId="45F4DDE6" w14:textId="77777777" w:rsidR="003B4AFD" w:rsidRPr="003B4AFD" w:rsidRDefault="003B4AFD" w:rsidP="003B4AFD">
      <w:pPr>
        <w:ind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телефон </w:t>
      </w:r>
      <w:r w:rsidRPr="003B4AFD">
        <w:rPr>
          <w:b/>
          <w:sz w:val="20"/>
          <w:szCs w:val="20"/>
        </w:rPr>
        <w:t>8 (152) 62-60-55, 62-60-56; (29) 544-40-25</w:t>
      </w:r>
      <w:r w:rsidRPr="003B4AFD">
        <w:rPr>
          <w:sz w:val="20"/>
          <w:szCs w:val="20"/>
        </w:rPr>
        <w:t>.</w:t>
      </w:r>
    </w:p>
    <w:p w14:paraId="5DF18CC1" w14:textId="5E859886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3B4AFD">
        <w:rPr>
          <w:b/>
          <w:sz w:val="20"/>
          <w:szCs w:val="20"/>
        </w:rPr>
        <w:t xml:space="preserve">Аукцион состоится </w:t>
      </w:r>
      <w:r w:rsidR="00105C30">
        <w:rPr>
          <w:b/>
          <w:sz w:val="20"/>
          <w:szCs w:val="20"/>
        </w:rPr>
        <w:t>13 октября</w:t>
      </w:r>
      <w:r w:rsidRPr="003B4AFD">
        <w:rPr>
          <w:b/>
          <w:sz w:val="20"/>
          <w:szCs w:val="20"/>
        </w:rPr>
        <w:t xml:space="preserve"> 2026</w:t>
      </w:r>
      <w:r w:rsidRPr="007E0E17">
        <w:rPr>
          <w:b/>
          <w:sz w:val="20"/>
          <w:szCs w:val="18"/>
        </w:rPr>
        <w:t xml:space="preserve"> года в 12:00 в здании горисполкома по адресу: г. Гродно, пл. Ленина, д. 2/1</w:t>
      </w:r>
      <w:r w:rsidRPr="007E0E17">
        <w:rPr>
          <w:sz w:val="20"/>
          <w:szCs w:val="18"/>
        </w:rPr>
        <w:t xml:space="preserve">. Заявления на участие в аукционе принимаются по адресу: г. Гродно, пл. Ленина, д. 2/1, кабинет № 117, в рабочие дни </w:t>
      </w:r>
      <w:r w:rsidRPr="007E0E17">
        <w:rPr>
          <w:b/>
          <w:sz w:val="20"/>
          <w:szCs w:val="18"/>
        </w:rPr>
        <w:t xml:space="preserve">с 8:00 до 13:00 и с 14:00 до 17:00 </w:t>
      </w:r>
      <w:r w:rsidR="004B5A9F">
        <w:rPr>
          <w:b/>
          <w:sz w:val="20"/>
          <w:szCs w:val="18"/>
        </w:rPr>
        <w:t xml:space="preserve">с </w:t>
      </w:r>
      <w:r w:rsidR="000B74AA">
        <w:rPr>
          <w:b/>
          <w:sz w:val="20"/>
          <w:szCs w:val="18"/>
        </w:rPr>
        <w:t>31</w:t>
      </w:r>
      <w:r w:rsidR="002658B2">
        <w:rPr>
          <w:b/>
          <w:sz w:val="20"/>
          <w:szCs w:val="18"/>
        </w:rPr>
        <w:t xml:space="preserve"> </w:t>
      </w:r>
      <w:r w:rsidR="004B5A9F">
        <w:rPr>
          <w:b/>
          <w:sz w:val="20"/>
          <w:szCs w:val="18"/>
        </w:rPr>
        <w:t xml:space="preserve">августа </w:t>
      </w:r>
      <w:r>
        <w:rPr>
          <w:b/>
          <w:sz w:val="20"/>
          <w:szCs w:val="18"/>
        </w:rPr>
        <w:t xml:space="preserve">по </w:t>
      </w:r>
      <w:r w:rsidR="00105C30">
        <w:rPr>
          <w:b/>
          <w:sz w:val="20"/>
          <w:szCs w:val="18"/>
        </w:rPr>
        <w:t xml:space="preserve">7 октября </w:t>
      </w:r>
      <w:r>
        <w:rPr>
          <w:b/>
          <w:sz w:val="20"/>
          <w:szCs w:val="18"/>
        </w:rPr>
        <w:t>2026</w:t>
      </w:r>
      <w:r w:rsidRPr="007E0E17">
        <w:rPr>
          <w:b/>
          <w:sz w:val="20"/>
          <w:szCs w:val="18"/>
        </w:rPr>
        <w:t xml:space="preserve"> года</w:t>
      </w:r>
      <w:r w:rsidRPr="007E0E17">
        <w:rPr>
          <w:sz w:val="20"/>
          <w:szCs w:val="18"/>
        </w:rPr>
        <w:t xml:space="preserve">. </w:t>
      </w:r>
    </w:p>
    <w:p w14:paraId="16B1BDE7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Для участия в аукционе гражданин, индивидуальный предприниматель или юридическое лицо (лично либо через своего представителя или уполномоченное должностное лицо) в установленный в извещении срок подает заявление на участие в аукционе, представляет документ, подтверждающий внесение суммы задатка (задатков) на расчетный счет </w:t>
      </w:r>
      <w:r w:rsidRPr="00974AD7">
        <w:rPr>
          <w:sz w:val="20"/>
          <w:szCs w:val="18"/>
          <w:u w:val="single"/>
        </w:rPr>
        <w:t>BY24 AKBB 3012 0000 4181 0400 0000 в Гродненском областном управлении № 400 ОАО АСБ «Беларусбанк», г. Гродно,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7E0E17">
        <w:rPr>
          <w:sz w:val="20"/>
          <w:szCs w:val="18"/>
        </w:rPr>
        <w:t>, с отметкой банка, а также заключает соглашение. Лица, желающие участвовать в аукционе в отношении нескольких земельных участков, вносят задатки в размере, установленном для каждого из предметов аукциона.</w:t>
      </w:r>
    </w:p>
    <w:p w14:paraId="3BCF0F13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Кроме того, представляются: </w:t>
      </w:r>
      <w:r w:rsidRPr="007E0E17">
        <w:rPr>
          <w:b/>
          <w:sz w:val="20"/>
          <w:szCs w:val="18"/>
        </w:rPr>
        <w:t>индивидуальным предпринимателем</w:t>
      </w:r>
      <w:r w:rsidRPr="007E0E17">
        <w:rPr>
          <w:sz w:val="20"/>
          <w:szCs w:val="18"/>
        </w:rPr>
        <w:t xml:space="preserve">: копия свидетельства о государственной регистрации индивидуального предпринимателя без нотариального засвидетельствования; </w:t>
      </w:r>
      <w:r w:rsidRPr="007E0E17">
        <w:rPr>
          <w:b/>
          <w:sz w:val="20"/>
          <w:szCs w:val="18"/>
        </w:rPr>
        <w:t>представителем гражданина или индивидуального предпринимателя:</w:t>
      </w:r>
      <w:r w:rsidRPr="007E0E17">
        <w:rPr>
          <w:sz w:val="20"/>
          <w:szCs w:val="18"/>
        </w:rPr>
        <w:t xml:space="preserve"> нотариально удостоверенная доверенность; </w:t>
      </w:r>
      <w:r w:rsidRPr="007E0E17">
        <w:rPr>
          <w:b/>
          <w:sz w:val="20"/>
          <w:szCs w:val="18"/>
        </w:rPr>
        <w:t>представителем или уполномоченным должностным лицом юридического лица РБ</w:t>
      </w:r>
      <w:r w:rsidRPr="007E0E17">
        <w:rPr>
          <w:sz w:val="20"/>
          <w:szCs w:val="18"/>
        </w:rPr>
        <w:t xml:space="preserve">: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 </w:t>
      </w:r>
      <w:r w:rsidRPr="007E0E17">
        <w:rPr>
          <w:b/>
          <w:sz w:val="20"/>
          <w:szCs w:val="18"/>
        </w:rPr>
        <w:t>представителем или уполномоченным должностным лицом иностранного юридического лица</w:t>
      </w:r>
      <w:r w:rsidRPr="007E0E17">
        <w:rPr>
          <w:sz w:val="20"/>
          <w:szCs w:val="18"/>
        </w:rPr>
        <w:t xml:space="preserve">: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 </w:t>
      </w:r>
      <w:r w:rsidRPr="007E0E17">
        <w:rPr>
          <w:b/>
          <w:sz w:val="20"/>
          <w:szCs w:val="18"/>
        </w:rPr>
        <w:t>представителем иностранного гражданина:</w:t>
      </w:r>
      <w:r w:rsidRPr="007E0E17">
        <w:rPr>
          <w:sz w:val="20"/>
          <w:szCs w:val="18"/>
        </w:rPr>
        <w:t xml:space="preserve">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 </w:t>
      </w:r>
      <w:r w:rsidRPr="007E0E17">
        <w:rPr>
          <w:b/>
          <w:sz w:val="20"/>
          <w:szCs w:val="18"/>
        </w:rPr>
        <w:t>Консолидированными участниками</w:t>
      </w:r>
      <w:r w:rsidRPr="007E0E17">
        <w:rPr>
          <w:sz w:val="20"/>
          <w:szCs w:val="18"/>
        </w:rPr>
        <w:t xml:space="preserve"> для участия в аукционе представляются также оригинал и копия договора о совместном участии в аукционе. </w:t>
      </w:r>
    </w:p>
    <w:p w14:paraId="118222AC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При подаче документов на участие в аукционе </w:t>
      </w:r>
      <w:r w:rsidRPr="007E0E17">
        <w:rPr>
          <w:b/>
          <w:sz w:val="20"/>
          <w:szCs w:val="18"/>
        </w:rPr>
        <w:t xml:space="preserve">граждане, представители граждан, индивидуальных предпринимателей и юридических лиц, уполномоченные должностные лица юридических лиц </w:t>
      </w:r>
      <w:r w:rsidRPr="007E0E17">
        <w:rPr>
          <w:sz w:val="20"/>
          <w:szCs w:val="18"/>
        </w:rPr>
        <w:t xml:space="preserve">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</w:t>
      </w:r>
      <w:r w:rsidRPr="007E0E17">
        <w:rPr>
          <w:sz w:val="20"/>
          <w:szCs w:val="18"/>
        </w:rPr>
        <w:lastRenderedPageBreak/>
        <w:t>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4878E0FF" w14:textId="77777777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>Аукцион проводится в соответствии с Положением о порядке организации и проведения аукционов на право аренды земельных участков, утверждённом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явился только один участник, земельный участок предоставляется этому лицу при его согласии с внесением платы за предмет аукциона в размере начальной цены предмета аукциона, увеличенной на 5 процентов.</w:t>
      </w:r>
    </w:p>
    <w:p w14:paraId="605C7F89" w14:textId="77777777" w:rsidR="003B4AFD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В течение 10 рабочих дней со дня утверждения в установленном порядке протокола о результатах аукциона победитель аукциона либо единственный участник несостоявшегося аукциона, выразивший согласие на приобретение земельного участка обязан внести плату за право аренды земельного участка (часть платы - в случае предоставления рассрочки ее внесения Гродненским горисполкомом),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14:paraId="57958FFF" w14:textId="1997BB14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Победитель аукциона (единственный участник аукциона, выразивший согласие на предоставление ему земельного участка в аренду) обязан: подписать с Гродненским городским исполнительным комитетом договор аренды земельного участка и в течение двух месяцев со дня </w:t>
      </w:r>
      <w:r>
        <w:rPr>
          <w:sz w:val="20"/>
          <w:szCs w:val="18"/>
        </w:rPr>
        <w:t>подписания</w:t>
      </w:r>
      <w:r w:rsidRPr="007E0E17">
        <w:rPr>
          <w:sz w:val="20"/>
          <w:szCs w:val="18"/>
        </w:rPr>
        <w:t xml:space="preserve"> протокола аукциона обратиться за государственной регистрацией права, ограничений (обременений) прав на земельный участок в республиканское унитарное предприятие «Гродненское агентство по государственной регистрации и земельному кадастру»; разработать и утвердить проектную документацию на строительство объекта в срок, не превышающий </w:t>
      </w:r>
      <w:r w:rsidR="007C7DDB">
        <w:rPr>
          <w:sz w:val="20"/>
          <w:szCs w:val="18"/>
        </w:rPr>
        <w:t>1,5</w:t>
      </w:r>
      <w:r w:rsidRPr="007E0E17">
        <w:rPr>
          <w:sz w:val="20"/>
          <w:szCs w:val="18"/>
        </w:rPr>
        <w:t xml:space="preserve"> года с момента государственной регистрации земельного участка, прав, ограничений (обременений) прав на него; возместить затраты в соответствии с постановлением Совета Министров Республики Беларусь от 01.04.2014 № 298 и решением Гродненского городского исполнительного комитета от </w:t>
      </w:r>
      <w:r>
        <w:rPr>
          <w:sz w:val="20"/>
          <w:szCs w:val="18"/>
        </w:rPr>
        <w:t>03.04.2025</w:t>
      </w:r>
      <w:r w:rsidRPr="007E0E17">
        <w:rPr>
          <w:sz w:val="20"/>
          <w:szCs w:val="18"/>
        </w:rPr>
        <w:t xml:space="preserve"> </w:t>
      </w:r>
      <w:r w:rsidRPr="007E5F7C">
        <w:rPr>
          <w:sz w:val="20"/>
          <w:szCs w:val="18"/>
        </w:rPr>
        <w:t>№ 249</w:t>
      </w:r>
      <w:r>
        <w:rPr>
          <w:sz w:val="20"/>
          <w:szCs w:val="18"/>
        </w:rPr>
        <w:t xml:space="preserve"> (</w:t>
      </w:r>
      <w:r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теплоснабжение 365 507,46 руб. за 1 Гкал/ч;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>
        <w:rPr>
          <w:sz w:val="20"/>
          <w:szCs w:val="18"/>
        </w:rPr>
        <w:t xml:space="preserve">; </w:t>
      </w:r>
      <w:r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>
        <w:rPr>
          <w:sz w:val="20"/>
          <w:szCs w:val="18"/>
        </w:rPr>
        <w:t xml:space="preserve">); </w:t>
      </w:r>
      <w:r w:rsidRPr="007E0E17">
        <w:rPr>
          <w:sz w:val="20"/>
          <w:szCs w:val="18"/>
        </w:rPr>
        <w:t xml:space="preserve">приступить к занятию земельного участка </w:t>
      </w:r>
      <w:r w:rsidR="00AA568A">
        <w:rPr>
          <w:sz w:val="20"/>
          <w:szCs w:val="18"/>
        </w:rPr>
        <w:t>в соответствии с целями и условиями его предоставления юридическому лицу, индивидуальному предпринимателю – в течение шести месяцев, гражданину – в течении одного года со дня утверждения в установленном порядке проектной документации на строительство объекта</w:t>
      </w:r>
      <w:r w:rsidRPr="007E0E17">
        <w:rPr>
          <w:sz w:val="20"/>
          <w:szCs w:val="18"/>
        </w:rPr>
        <w:t>; осуществить строительство объекта в сроки, определенные проектной документацией; использовать земельный участок</w:t>
      </w:r>
      <w:r>
        <w:rPr>
          <w:sz w:val="20"/>
          <w:szCs w:val="18"/>
        </w:rPr>
        <w:t xml:space="preserve"> в соответствии с целевым назначением и условиями</w:t>
      </w:r>
      <w:r w:rsidRPr="007E0E17">
        <w:rPr>
          <w:sz w:val="20"/>
          <w:szCs w:val="18"/>
        </w:rPr>
        <w:t xml:space="preserve"> отвода земельного участка</w:t>
      </w:r>
      <w:r>
        <w:rPr>
          <w:sz w:val="20"/>
          <w:szCs w:val="18"/>
        </w:rPr>
        <w:t xml:space="preserve"> с соблюдением установленных ограничений (обременений) прав</w:t>
      </w:r>
      <w:r w:rsidRPr="007E0E17">
        <w:rPr>
          <w:sz w:val="20"/>
          <w:szCs w:val="18"/>
        </w:rPr>
        <w:t xml:space="preserve">. В случае нарушения сроков проектирования и строительства </w:t>
      </w:r>
      <w:r>
        <w:rPr>
          <w:sz w:val="20"/>
          <w:szCs w:val="18"/>
        </w:rPr>
        <w:t>предусмотрена ответственность в соответствии с законодательством.</w:t>
      </w:r>
    </w:p>
    <w:p w14:paraId="1FC212B0" w14:textId="77777777" w:rsidR="005A62AC" w:rsidRPr="00106D83" w:rsidRDefault="005A62AC" w:rsidP="00106D83">
      <w:pPr>
        <w:rPr>
          <w:color w:val="1F3864"/>
          <w:sz w:val="16"/>
          <w:szCs w:val="16"/>
        </w:rPr>
      </w:pPr>
    </w:p>
    <w:sectPr w:rsidR="005A62AC" w:rsidRPr="00106D83" w:rsidSect="004B5A9F">
      <w:pgSz w:w="16838" w:h="11906" w:orient="landscape"/>
      <w:pgMar w:top="851" w:right="820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43E9C"/>
    <w:multiLevelType w:val="hybridMultilevel"/>
    <w:tmpl w:val="3B661994"/>
    <w:lvl w:ilvl="0" w:tplc="EEC46E3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F93"/>
    <w:rsid w:val="000072C3"/>
    <w:rsid w:val="00011285"/>
    <w:rsid w:val="00013C1A"/>
    <w:rsid w:val="00021613"/>
    <w:rsid w:val="00027F12"/>
    <w:rsid w:val="00032034"/>
    <w:rsid w:val="00040840"/>
    <w:rsid w:val="00044DFD"/>
    <w:rsid w:val="00052D59"/>
    <w:rsid w:val="00054EBD"/>
    <w:rsid w:val="0006243B"/>
    <w:rsid w:val="000817D9"/>
    <w:rsid w:val="00086E4F"/>
    <w:rsid w:val="00095BE4"/>
    <w:rsid w:val="000A562D"/>
    <w:rsid w:val="000A5918"/>
    <w:rsid w:val="000B236F"/>
    <w:rsid w:val="000B64A0"/>
    <w:rsid w:val="000B74AA"/>
    <w:rsid w:val="000C3A11"/>
    <w:rsid w:val="000E1DA3"/>
    <w:rsid w:val="000F1651"/>
    <w:rsid w:val="001014DC"/>
    <w:rsid w:val="00105C30"/>
    <w:rsid w:val="00106D83"/>
    <w:rsid w:val="00117CF4"/>
    <w:rsid w:val="001253AC"/>
    <w:rsid w:val="00136E74"/>
    <w:rsid w:val="001403D2"/>
    <w:rsid w:val="00140CCA"/>
    <w:rsid w:val="00145B9A"/>
    <w:rsid w:val="001471B6"/>
    <w:rsid w:val="00156B86"/>
    <w:rsid w:val="00160D03"/>
    <w:rsid w:val="00162667"/>
    <w:rsid w:val="00162875"/>
    <w:rsid w:val="00164185"/>
    <w:rsid w:val="001820C7"/>
    <w:rsid w:val="0018513D"/>
    <w:rsid w:val="001853C7"/>
    <w:rsid w:val="00191531"/>
    <w:rsid w:val="00195302"/>
    <w:rsid w:val="001A3CE5"/>
    <w:rsid w:val="001A5900"/>
    <w:rsid w:val="001B0596"/>
    <w:rsid w:val="001B3E72"/>
    <w:rsid w:val="001C4D21"/>
    <w:rsid w:val="001C5411"/>
    <w:rsid w:val="001C7A33"/>
    <w:rsid w:val="001E0959"/>
    <w:rsid w:val="001E2DC4"/>
    <w:rsid w:val="001F3273"/>
    <w:rsid w:val="00201055"/>
    <w:rsid w:val="00202064"/>
    <w:rsid w:val="00205DAD"/>
    <w:rsid w:val="0020672B"/>
    <w:rsid w:val="00213641"/>
    <w:rsid w:val="0022599E"/>
    <w:rsid w:val="0022631A"/>
    <w:rsid w:val="00231BCC"/>
    <w:rsid w:val="00233D5E"/>
    <w:rsid w:val="00245B4E"/>
    <w:rsid w:val="002658B2"/>
    <w:rsid w:val="0027292B"/>
    <w:rsid w:val="00282588"/>
    <w:rsid w:val="0028464A"/>
    <w:rsid w:val="0028648D"/>
    <w:rsid w:val="002A0055"/>
    <w:rsid w:val="002A1EDD"/>
    <w:rsid w:val="002B4BCC"/>
    <w:rsid w:val="002C0BCB"/>
    <w:rsid w:val="002C5C12"/>
    <w:rsid w:val="002D303C"/>
    <w:rsid w:val="002D3B37"/>
    <w:rsid w:val="002E53E2"/>
    <w:rsid w:val="002E78E8"/>
    <w:rsid w:val="002E7FAA"/>
    <w:rsid w:val="002F6176"/>
    <w:rsid w:val="00300B2F"/>
    <w:rsid w:val="003152BE"/>
    <w:rsid w:val="0031580F"/>
    <w:rsid w:val="0032105B"/>
    <w:rsid w:val="003228E9"/>
    <w:rsid w:val="00326788"/>
    <w:rsid w:val="00330D56"/>
    <w:rsid w:val="00356A19"/>
    <w:rsid w:val="003572FC"/>
    <w:rsid w:val="00360675"/>
    <w:rsid w:val="003626F4"/>
    <w:rsid w:val="00364191"/>
    <w:rsid w:val="003712C3"/>
    <w:rsid w:val="00375920"/>
    <w:rsid w:val="00376CE8"/>
    <w:rsid w:val="00377DCD"/>
    <w:rsid w:val="00380D0E"/>
    <w:rsid w:val="00391B87"/>
    <w:rsid w:val="00397F56"/>
    <w:rsid w:val="003A0634"/>
    <w:rsid w:val="003A3E1C"/>
    <w:rsid w:val="003A745D"/>
    <w:rsid w:val="003A7E90"/>
    <w:rsid w:val="003B4AFD"/>
    <w:rsid w:val="003C0249"/>
    <w:rsid w:val="003C04C6"/>
    <w:rsid w:val="003C096F"/>
    <w:rsid w:val="003C5622"/>
    <w:rsid w:val="003D6805"/>
    <w:rsid w:val="003E0294"/>
    <w:rsid w:val="003E2424"/>
    <w:rsid w:val="003F4135"/>
    <w:rsid w:val="003F5D66"/>
    <w:rsid w:val="003F6012"/>
    <w:rsid w:val="004208EF"/>
    <w:rsid w:val="00440CC2"/>
    <w:rsid w:val="0045529A"/>
    <w:rsid w:val="004656BF"/>
    <w:rsid w:val="004661C4"/>
    <w:rsid w:val="00466D70"/>
    <w:rsid w:val="004673B2"/>
    <w:rsid w:val="00473C7F"/>
    <w:rsid w:val="0048623D"/>
    <w:rsid w:val="004A2DED"/>
    <w:rsid w:val="004B0465"/>
    <w:rsid w:val="004B5A9F"/>
    <w:rsid w:val="004B631F"/>
    <w:rsid w:val="004C0BDF"/>
    <w:rsid w:val="004C666F"/>
    <w:rsid w:val="004D2694"/>
    <w:rsid w:val="004E2AE4"/>
    <w:rsid w:val="004E61EA"/>
    <w:rsid w:val="004E63AC"/>
    <w:rsid w:val="004E7E1F"/>
    <w:rsid w:val="004F3B3F"/>
    <w:rsid w:val="004F6F40"/>
    <w:rsid w:val="0050155D"/>
    <w:rsid w:val="00503264"/>
    <w:rsid w:val="00507ED4"/>
    <w:rsid w:val="005353CB"/>
    <w:rsid w:val="005438DF"/>
    <w:rsid w:val="005502ED"/>
    <w:rsid w:val="0056273E"/>
    <w:rsid w:val="005636E8"/>
    <w:rsid w:val="005650AD"/>
    <w:rsid w:val="00570318"/>
    <w:rsid w:val="005703C9"/>
    <w:rsid w:val="00571418"/>
    <w:rsid w:val="0057524E"/>
    <w:rsid w:val="00575779"/>
    <w:rsid w:val="00581453"/>
    <w:rsid w:val="00593CCF"/>
    <w:rsid w:val="00594D42"/>
    <w:rsid w:val="005A1FBC"/>
    <w:rsid w:val="005A62AC"/>
    <w:rsid w:val="005B0755"/>
    <w:rsid w:val="005B2D89"/>
    <w:rsid w:val="005B72BD"/>
    <w:rsid w:val="005B772F"/>
    <w:rsid w:val="005D6DBC"/>
    <w:rsid w:val="005D6F67"/>
    <w:rsid w:val="005E4010"/>
    <w:rsid w:val="005E5778"/>
    <w:rsid w:val="005F3C51"/>
    <w:rsid w:val="005F4883"/>
    <w:rsid w:val="005F5DC2"/>
    <w:rsid w:val="00602596"/>
    <w:rsid w:val="0060381E"/>
    <w:rsid w:val="00606D6A"/>
    <w:rsid w:val="00610B3C"/>
    <w:rsid w:val="006116D1"/>
    <w:rsid w:val="00630ACF"/>
    <w:rsid w:val="00641604"/>
    <w:rsid w:val="0065455C"/>
    <w:rsid w:val="006554F0"/>
    <w:rsid w:val="00656D65"/>
    <w:rsid w:val="0066161D"/>
    <w:rsid w:val="006647C9"/>
    <w:rsid w:val="00667A1C"/>
    <w:rsid w:val="00676C05"/>
    <w:rsid w:val="0068700C"/>
    <w:rsid w:val="00694F35"/>
    <w:rsid w:val="00696426"/>
    <w:rsid w:val="006A16B9"/>
    <w:rsid w:val="006A1774"/>
    <w:rsid w:val="006A5944"/>
    <w:rsid w:val="006B42EC"/>
    <w:rsid w:val="006B4D8E"/>
    <w:rsid w:val="006B7691"/>
    <w:rsid w:val="006C3F8A"/>
    <w:rsid w:val="006D375A"/>
    <w:rsid w:val="006D5D3B"/>
    <w:rsid w:val="00710948"/>
    <w:rsid w:val="00713DAC"/>
    <w:rsid w:val="00723316"/>
    <w:rsid w:val="007258C8"/>
    <w:rsid w:val="00726F58"/>
    <w:rsid w:val="00733226"/>
    <w:rsid w:val="00736A53"/>
    <w:rsid w:val="00743263"/>
    <w:rsid w:val="007435F3"/>
    <w:rsid w:val="0074561F"/>
    <w:rsid w:val="00751C16"/>
    <w:rsid w:val="0075606A"/>
    <w:rsid w:val="00760B67"/>
    <w:rsid w:val="00760E55"/>
    <w:rsid w:val="00761BDA"/>
    <w:rsid w:val="0076442E"/>
    <w:rsid w:val="0077108F"/>
    <w:rsid w:val="00772A40"/>
    <w:rsid w:val="007771D9"/>
    <w:rsid w:val="00796C61"/>
    <w:rsid w:val="007A074E"/>
    <w:rsid w:val="007B5452"/>
    <w:rsid w:val="007B5C8B"/>
    <w:rsid w:val="007C3D35"/>
    <w:rsid w:val="007C6099"/>
    <w:rsid w:val="007C7260"/>
    <w:rsid w:val="007C7DDB"/>
    <w:rsid w:val="007D1EC5"/>
    <w:rsid w:val="007D1F70"/>
    <w:rsid w:val="007D252F"/>
    <w:rsid w:val="007E0055"/>
    <w:rsid w:val="007E636D"/>
    <w:rsid w:val="008068CF"/>
    <w:rsid w:val="00820A68"/>
    <w:rsid w:val="00823F61"/>
    <w:rsid w:val="00843A56"/>
    <w:rsid w:val="008446E6"/>
    <w:rsid w:val="00851AFC"/>
    <w:rsid w:val="00856C62"/>
    <w:rsid w:val="0086183F"/>
    <w:rsid w:val="0086458E"/>
    <w:rsid w:val="00865E66"/>
    <w:rsid w:val="008702D1"/>
    <w:rsid w:val="008720F8"/>
    <w:rsid w:val="00876602"/>
    <w:rsid w:val="00881B2D"/>
    <w:rsid w:val="00882E51"/>
    <w:rsid w:val="00883448"/>
    <w:rsid w:val="00886B9D"/>
    <w:rsid w:val="0089488B"/>
    <w:rsid w:val="008A1328"/>
    <w:rsid w:val="008A1F24"/>
    <w:rsid w:val="008A4C78"/>
    <w:rsid w:val="008C48EC"/>
    <w:rsid w:val="008C742E"/>
    <w:rsid w:val="008D0C7D"/>
    <w:rsid w:val="008D31DC"/>
    <w:rsid w:val="008D4E91"/>
    <w:rsid w:val="008E3D5B"/>
    <w:rsid w:val="008F5090"/>
    <w:rsid w:val="008F525D"/>
    <w:rsid w:val="00900EBB"/>
    <w:rsid w:val="00913E6B"/>
    <w:rsid w:val="00915868"/>
    <w:rsid w:val="00917357"/>
    <w:rsid w:val="009266A7"/>
    <w:rsid w:val="00941043"/>
    <w:rsid w:val="0094121D"/>
    <w:rsid w:val="00946740"/>
    <w:rsid w:val="00950939"/>
    <w:rsid w:val="009655E9"/>
    <w:rsid w:val="00966459"/>
    <w:rsid w:val="00967BAD"/>
    <w:rsid w:val="009702C8"/>
    <w:rsid w:val="00980100"/>
    <w:rsid w:val="009808F1"/>
    <w:rsid w:val="00983764"/>
    <w:rsid w:val="00983D5A"/>
    <w:rsid w:val="009863F4"/>
    <w:rsid w:val="00987CD7"/>
    <w:rsid w:val="00990681"/>
    <w:rsid w:val="00990CE6"/>
    <w:rsid w:val="009910DE"/>
    <w:rsid w:val="00991475"/>
    <w:rsid w:val="00994D6D"/>
    <w:rsid w:val="009A30FA"/>
    <w:rsid w:val="009A5AC0"/>
    <w:rsid w:val="009B4687"/>
    <w:rsid w:val="009B52B8"/>
    <w:rsid w:val="009C1D5E"/>
    <w:rsid w:val="009C5E0C"/>
    <w:rsid w:val="009C7CD8"/>
    <w:rsid w:val="009D3379"/>
    <w:rsid w:val="009E1338"/>
    <w:rsid w:val="009F5966"/>
    <w:rsid w:val="009F6077"/>
    <w:rsid w:val="00A029BC"/>
    <w:rsid w:val="00A06458"/>
    <w:rsid w:val="00A107F4"/>
    <w:rsid w:val="00A408C8"/>
    <w:rsid w:val="00A41BEE"/>
    <w:rsid w:val="00A47D7B"/>
    <w:rsid w:val="00A53074"/>
    <w:rsid w:val="00A5620D"/>
    <w:rsid w:val="00A5784C"/>
    <w:rsid w:val="00A70242"/>
    <w:rsid w:val="00A72B49"/>
    <w:rsid w:val="00A77A33"/>
    <w:rsid w:val="00A81323"/>
    <w:rsid w:val="00A85F79"/>
    <w:rsid w:val="00A936DE"/>
    <w:rsid w:val="00AA1D18"/>
    <w:rsid w:val="00AA568A"/>
    <w:rsid w:val="00AB44A9"/>
    <w:rsid w:val="00AC2705"/>
    <w:rsid w:val="00AD4067"/>
    <w:rsid w:val="00AD42D9"/>
    <w:rsid w:val="00AD740E"/>
    <w:rsid w:val="00AE47B6"/>
    <w:rsid w:val="00AE6704"/>
    <w:rsid w:val="00AF3380"/>
    <w:rsid w:val="00B10D02"/>
    <w:rsid w:val="00B13521"/>
    <w:rsid w:val="00B21AE5"/>
    <w:rsid w:val="00B21FEE"/>
    <w:rsid w:val="00B25C4F"/>
    <w:rsid w:val="00B33419"/>
    <w:rsid w:val="00B3789B"/>
    <w:rsid w:val="00B43DF9"/>
    <w:rsid w:val="00B532B2"/>
    <w:rsid w:val="00B61F2A"/>
    <w:rsid w:val="00B62C89"/>
    <w:rsid w:val="00B63C1D"/>
    <w:rsid w:val="00B92D7A"/>
    <w:rsid w:val="00B94DBC"/>
    <w:rsid w:val="00B97FED"/>
    <w:rsid w:val="00BA2D96"/>
    <w:rsid w:val="00BA7BB3"/>
    <w:rsid w:val="00BB0567"/>
    <w:rsid w:val="00BC0344"/>
    <w:rsid w:val="00BC09DC"/>
    <w:rsid w:val="00BC0A76"/>
    <w:rsid w:val="00BC62BA"/>
    <w:rsid w:val="00BE0E38"/>
    <w:rsid w:val="00BE70E8"/>
    <w:rsid w:val="00BE79A4"/>
    <w:rsid w:val="00BF4264"/>
    <w:rsid w:val="00C035D3"/>
    <w:rsid w:val="00C0699F"/>
    <w:rsid w:val="00C22AF1"/>
    <w:rsid w:val="00C25EC8"/>
    <w:rsid w:val="00C26E9C"/>
    <w:rsid w:val="00C341B7"/>
    <w:rsid w:val="00C37764"/>
    <w:rsid w:val="00C562C6"/>
    <w:rsid w:val="00C62BD2"/>
    <w:rsid w:val="00C7012E"/>
    <w:rsid w:val="00C745C6"/>
    <w:rsid w:val="00C74748"/>
    <w:rsid w:val="00C80708"/>
    <w:rsid w:val="00C83D04"/>
    <w:rsid w:val="00C84759"/>
    <w:rsid w:val="00C85522"/>
    <w:rsid w:val="00C85BD1"/>
    <w:rsid w:val="00C905E7"/>
    <w:rsid w:val="00C9104E"/>
    <w:rsid w:val="00C9419A"/>
    <w:rsid w:val="00C94792"/>
    <w:rsid w:val="00C95297"/>
    <w:rsid w:val="00C97705"/>
    <w:rsid w:val="00CB3DBD"/>
    <w:rsid w:val="00CC12E7"/>
    <w:rsid w:val="00CD0961"/>
    <w:rsid w:val="00CD1C5E"/>
    <w:rsid w:val="00CD5886"/>
    <w:rsid w:val="00CD6CBA"/>
    <w:rsid w:val="00CF123C"/>
    <w:rsid w:val="00CF2595"/>
    <w:rsid w:val="00CF45A7"/>
    <w:rsid w:val="00CF4BC7"/>
    <w:rsid w:val="00D00254"/>
    <w:rsid w:val="00D00EE7"/>
    <w:rsid w:val="00D02D61"/>
    <w:rsid w:val="00D04C93"/>
    <w:rsid w:val="00D05456"/>
    <w:rsid w:val="00D13A24"/>
    <w:rsid w:val="00D150D6"/>
    <w:rsid w:val="00D241EF"/>
    <w:rsid w:val="00D3714A"/>
    <w:rsid w:val="00D44AF4"/>
    <w:rsid w:val="00D504AF"/>
    <w:rsid w:val="00D51110"/>
    <w:rsid w:val="00D56E15"/>
    <w:rsid w:val="00D616BA"/>
    <w:rsid w:val="00D6302E"/>
    <w:rsid w:val="00D64FBE"/>
    <w:rsid w:val="00D667C5"/>
    <w:rsid w:val="00D6733B"/>
    <w:rsid w:val="00D72D8C"/>
    <w:rsid w:val="00D764C4"/>
    <w:rsid w:val="00D820CE"/>
    <w:rsid w:val="00D874A0"/>
    <w:rsid w:val="00D9626D"/>
    <w:rsid w:val="00DA326D"/>
    <w:rsid w:val="00DA7098"/>
    <w:rsid w:val="00DA7A52"/>
    <w:rsid w:val="00DB1434"/>
    <w:rsid w:val="00DB72D6"/>
    <w:rsid w:val="00DD095E"/>
    <w:rsid w:val="00DD0EBA"/>
    <w:rsid w:val="00DD17AE"/>
    <w:rsid w:val="00DD4F04"/>
    <w:rsid w:val="00DE316E"/>
    <w:rsid w:val="00DE31BA"/>
    <w:rsid w:val="00DF53BD"/>
    <w:rsid w:val="00E1643C"/>
    <w:rsid w:val="00E17B16"/>
    <w:rsid w:val="00E27220"/>
    <w:rsid w:val="00E36843"/>
    <w:rsid w:val="00E45FC5"/>
    <w:rsid w:val="00E51224"/>
    <w:rsid w:val="00E66AB0"/>
    <w:rsid w:val="00E7289B"/>
    <w:rsid w:val="00E8782C"/>
    <w:rsid w:val="00E912B8"/>
    <w:rsid w:val="00E91DCF"/>
    <w:rsid w:val="00E92573"/>
    <w:rsid w:val="00E9398F"/>
    <w:rsid w:val="00E95DE6"/>
    <w:rsid w:val="00E96E2A"/>
    <w:rsid w:val="00EA1797"/>
    <w:rsid w:val="00EA1F8F"/>
    <w:rsid w:val="00EA2C15"/>
    <w:rsid w:val="00EA35CD"/>
    <w:rsid w:val="00EB0348"/>
    <w:rsid w:val="00EB7F6F"/>
    <w:rsid w:val="00EC46AD"/>
    <w:rsid w:val="00ED07B0"/>
    <w:rsid w:val="00ED1F64"/>
    <w:rsid w:val="00ED23CB"/>
    <w:rsid w:val="00EF24DE"/>
    <w:rsid w:val="00F03C42"/>
    <w:rsid w:val="00F06F79"/>
    <w:rsid w:val="00F1026B"/>
    <w:rsid w:val="00F14223"/>
    <w:rsid w:val="00F43726"/>
    <w:rsid w:val="00F46FAF"/>
    <w:rsid w:val="00F51147"/>
    <w:rsid w:val="00F51529"/>
    <w:rsid w:val="00F51D72"/>
    <w:rsid w:val="00F65155"/>
    <w:rsid w:val="00F700BA"/>
    <w:rsid w:val="00F72174"/>
    <w:rsid w:val="00F7384F"/>
    <w:rsid w:val="00F76C80"/>
    <w:rsid w:val="00F83288"/>
    <w:rsid w:val="00FA13BA"/>
    <w:rsid w:val="00FB1323"/>
    <w:rsid w:val="00FB18A0"/>
    <w:rsid w:val="00FE436D"/>
    <w:rsid w:val="00FE6330"/>
    <w:rsid w:val="00FE7473"/>
    <w:rsid w:val="00FF2248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65177"/>
  <w15:chartTrackingRefBased/>
  <w15:docId w15:val="{88F1EF0E-3D9D-42B0-909D-94632859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F58"/>
    <w:rPr>
      <w:sz w:val="24"/>
      <w:szCs w:val="24"/>
    </w:rPr>
  </w:style>
  <w:style w:type="paragraph" w:styleId="1">
    <w:name w:val="heading 1"/>
    <w:basedOn w:val="a"/>
    <w:next w:val="a"/>
    <w:qFormat/>
    <w:rsid w:val="00726F58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6F58"/>
    <w:rPr>
      <w:color w:val="0000FF"/>
      <w:u w:val="single"/>
    </w:rPr>
  </w:style>
  <w:style w:type="paragraph" w:customStyle="1" w:styleId="a4">
    <w:name w:val="Знак"/>
    <w:basedOn w:val="a"/>
    <w:autoRedefine/>
    <w:rsid w:val="008D31D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72D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D72D8C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B21AE5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8">
    <w:name w:val="Основной текст с отступом Знак"/>
    <w:link w:val="a7"/>
    <w:rsid w:val="00B21AE5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6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PC</cp:lastModifiedBy>
  <cp:revision>2</cp:revision>
  <cp:lastPrinted>2026-08-26T12:01:00Z</cp:lastPrinted>
  <dcterms:created xsi:type="dcterms:W3CDTF">2026-08-28T07:06:00Z</dcterms:created>
  <dcterms:modified xsi:type="dcterms:W3CDTF">2026-08-28T07:06:00Z</dcterms:modified>
</cp:coreProperties>
</file>