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0E145" w14:textId="77777777" w:rsidR="00FF52D5" w:rsidRPr="0039396A" w:rsidRDefault="00FF52D5" w:rsidP="00FF52D5">
      <w:pPr>
        <w:shd w:val="clear" w:color="auto" w:fill="FFFFFF"/>
        <w:tabs>
          <w:tab w:val="left" w:pos="907"/>
        </w:tabs>
        <w:spacing w:line="240" w:lineRule="auto"/>
      </w:pPr>
      <w:bookmarkStart w:id="0" w:name="_GoBack"/>
      <w:bookmarkEnd w:id="0"/>
      <w:r w:rsidRPr="0039396A">
        <w:t>ИЗВЕЩЕНИЕ</w:t>
      </w:r>
    </w:p>
    <w:p w14:paraId="25AED7A7" w14:textId="77777777" w:rsidR="00FF52D5" w:rsidRDefault="00FF52D5" w:rsidP="00153C4A">
      <w:pPr>
        <w:shd w:val="clear" w:color="auto" w:fill="FFFFFF"/>
        <w:tabs>
          <w:tab w:val="left" w:pos="907"/>
        </w:tabs>
        <w:spacing w:line="240" w:lineRule="auto"/>
      </w:pPr>
      <w:bookmarkStart w:id="1" w:name="_Hlk156478438"/>
      <w:r w:rsidRPr="0039396A">
        <w:t>о проведении аукцион</w:t>
      </w:r>
      <w:r w:rsidR="00F502FA">
        <w:t>а</w:t>
      </w:r>
      <w:r w:rsidRPr="0039396A">
        <w:t xml:space="preserve"> по продаже земельных участков в частную собственность</w:t>
      </w:r>
      <w:r w:rsidR="009A16A1" w:rsidRPr="009A16A1">
        <w:t xml:space="preserve"> </w:t>
      </w:r>
      <w:r w:rsidR="002B47C7" w:rsidRPr="002B47C7">
        <w:t>30</w:t>
      </w:r>
      <w:r w:rsidR="00024D35">
        <w:t xml:space="preserve"> </w:t>
      </w:r>
      <w:r w:rsidR="002B47C7">
        <w:t>сентября</w:t>
      </w:r>
      <w:r w:rsidR="00EC7313">
        <w:t xml:space="preserve"> 2</w:t>
      </w:r>
      <w:r w:rsidR="002E2E4B">
        <w:t>02</w:t>
      </w:r>
      <w:r w:rsidR="00DF5A25">
        <w:t>6</w:t>
      </w:r>
      <w:r w:rsidR="007615D1">
        <w:t xml:space="preserve"> г.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2295"/>
        <w:gridCol w:w="2293"/>
        <w:gridCol w:w="2292"/>
        <w:gridCol w:w="2292"/>
        <w:gridCol w:w="2295"/>
        <w:gridCol w:w="2294"/>
      </w:tblGrid>
      <w:tr w:rsidR="00DF5A25" w:rsidRPr="00D6073C" w14:paraId="43AB8960" w14:textId="77777777" w:rsidTr="00DF5A25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F55D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Участки (лоты)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C681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val="en-US"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14E8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val="en-US"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0484" w14:textId="77777777" w:rsidR="00DF5A25" w:rsidRPr="00DF5A25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val="en-US"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F592" w14:textId="77777777" w:rsidR="00DF5A25" w:rsidRPr="00DF5A25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№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D608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№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B46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№ 6</w:t>
            </w:r>
          </w:p>
        </w:tc>
      </w:tr>
      <w:tr w:rsidR="00DF5A25" w:rsidRPr="00D6073C" w14:paraId="795C2A6E" w14:textId="77777777" w:rsidTr="00C85ED2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05E9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93E8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открытый</w:t>
            </w:r>
          </w:p>
        </w:tc>
      </w:tr>
      <w:tr w:rsidR="00DF5A25" w:rsidRPr="00D6073C" w14:paraId="5320B067" w14:textId="77777777" w:rsidTr="00DF5A25">
        <w:trPr>
          <w:trHeight w:val="1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C79A" w14:textId="77777777" w:rsidR="00DF5A25" w:rsidRPr="00D6073C" w:rsidRDefault="00DF5A25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Местонахождение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52B7" w14:textId="77777777" w:rsidR="00DF5A25" w:rsidRPr="00D6073C" w:rsidRDefault="00DF5A25" w:rsidP="00DF5A25">
            <w:pPr>
              <w:spacing w:line="240" w:lineRule="auto"/>
              <w:ind w:left="0" w:right="0"/>
              <w:rPr>
                <w:color w:val="FF0000"/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Гродненская область, г. Ошмяны, ул. Чеслава Янковского, (позиция 26 по генплану)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DBF2" w14:textId="77777777" w:rsidR="00DF5A25" w:rsidRPr="00D6073C" w:rsidRDefault="00DF5A25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Гродненская область, г. Ошмяны, ул. Чеслава Янковского, (позиция 28 по генплану)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A5DD" w14:textId="77777777" w:rsidR="00DF5A25" w:rsidRPr="00D6073C" w:rsidRDefault="00DF5A25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Гродненская область, г. Ошмяны, ул. Чеслава Янковского, (позиция 30 по генплану)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D130" w14:textId="77777777" w:rsidR="00DF5A25" w:rsidRPr="00D6073C" w:rsidRDefault="00DF5A25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Гродненская область, г. Ошмяны, ул. Чеслава Янковского, (позиция 31 по генплану)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DB9D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Гродненская область, г. Ошмяны, ул. Чеслава Янковского, (позиция 32 по генплану)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0EEF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Гродненская область, г. Ошмяны, ул. Чеслава Янковского, (позиция 34 по генплану)</w:t>
            </w:r>
          </w:p>
        </w:tc>
      </w:tr>
      <w:tr w:rsidR="00DF5A25" w:rsidRPr="00D6073C" w14:paraId="428E9536" w14:textId="77777777" w:rsidTr="001A2324"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477F" w14:textId="77777777" w:rsidR="00DF5A25" w:rsidRPr="00D6073C" w:rsidRDefault="00DF5A25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Площадь земельного участка,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9213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0,1118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2ED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0,1151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706A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0,1137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73B1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0,1169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1755" w14:textId="77777777" w:rsidR="00DF5A25" w:rsidRPr="00D6073C" w:rsidRDefault="00DF5A25" w:rsidP="00DF5A25">
            <w:pPr>
              <w:spacing w:line="240" w:lineRule="auto"/>
              <w:ind w:left="0" w:right="0" w:firstLine="709"/>
              <w:jc w:val="both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0,1160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DD0A" w14:textId="77777777" w:rsidR="00DF5A25" w:rsidRPr="00D6073C" w:rsidRDefault="00DF5A25" w:rsidP="00DF5A25">
            <w:pPr>
              <w:spacing w:line="240" w:lineRule="auto"/>
              <w:ind w:lef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0,1150</w:t>
            </w:r>
          </w:p>
        </w:tc>
      </w:tr>
      <w:tr w:rsidR="00DF5A25" w:rsidRPr="00D6073C" w14:paraId="6DAB284E" w14:textId="77777777" w:rsidTr="001A2324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0484" w14:textId="77777777" w:rsidR="00DF5A25" w:rsidRPr="00D6073C" w:rsidRDefault="00DF5A25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Кадастровый  номер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3C3B" w14:textId="77777777" w:rsidR="00DF5A25" w:rsidRPr="00D6073C" w:rsidRDefault="00DF5A25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424950100001003848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7C12" w14:textId="77777777" w:rsidR="00DF5A25" w:rsidRPr="00D6073C" w:rsidRDefault="00DF5A25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424950100001003869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BA2C" w14:textId="77777777" w:rsidR="00DF5A25" w:rsidRPr="00D6073C" w:rsidRDefault="00DF5A25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424950100001003867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F895" w14:textId="77777777" w:rsidR="00DF5A25" w:rsidRPr="00D6073C" w:rsidRDefault="00DF5A25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424950100001003860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5AB9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424950100001003865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48F2" w14:textId="77777777" w:rsidR="00DF5A25" w:rsidRPr="00D6073C" w:rsidRDefault="00DF5A25" w:rsidP="00DF5A25">
            <w:pPr>
              <w:spacing w:line="240" w:lineRule="auto"/>
              <w:ind w:left="0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424950100001003850</w:t>
            </w:r>
          </w:p>
        </w:tc>
      </w:tr>
      <w:tr w:rsidR="00DF5A25" w:rsidRPr="00D6073C" w14:paraId="42F3208E" w14:textId="77777777" w:rsidTr="00DF5A25">
        <w:trPr>
          <w:trHeight w:hRule="exact" w:val="1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219C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Целевое  назначение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 земельного участка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3F73" w14:textId="77777777" w:rsidR="00DF5A25" w:rsidRPr="00D6073C" w:rsidRDefault="00DF5A25" w:rsidP="00D6073C">
            <w:pPr>
              <w:spacing w:line="240" w:lineRule="auto"/>
              <w:ind w:left="0" w:right="0" w:firstLine="709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для строительства и обслуживания одноквартирного жилого дома </w:t>
            </w:r>
            <w:r w:rsidRPr="00D6073C">
              <w:rPr>
                <w:sz w:val="24"/>
                <w:szCs w:val="24"/>
              </w:rPr>
              <w:t>(земельный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доме), код назначения 1 09 02)</w:t>
            </w:r>
          </w:p>
        </w:tc>
      </w:tr>
      <w:tr w:rsidR="00DF5A25" w:rsidRPr="00D6073C" w14:paraId="274482C3" w14:textId="77777777" w:rsidTr="008537BF">
        <w:trPr>
          <w:trHeight w:hRule="exact" w:val="5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B225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Вещное право на участок 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DEA6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частная собственность на земельный участок</w:t>
            </w:r>
          </w:p>
        </w:tc>
      </w:tr>
      <w:tr w:rsidR="00DF5A25" w:rsidRPr="00D6073C" w14:paraId="3A86AC96" w14:textId="77777777" w:rsidTr="00193F50">
        <w:trPr>
          <w:trHeight w:hRule="exact"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4171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Наличие  инженерных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коммуникаций: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5449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</w:rPr>
              <w:t>Электроснабжение, Водоснабжение, Канализация</w:t>
            </w:r>
          </w:p>
          <w:p w14:paraId="621E2BE4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</w:rPr>
              <w:t>Теплоснабжение, Газоснабжение</w:t>
            </w:r>
          </w:p>
        </w:tc>
      </w:tr>
      <w:tr w:rsidR="00DF5A25" w:rsidRPr="00D6073C" w14:paraId="33B836CD" w14:textId="77777777" w:rsidTr="007B41F7">
        <w:trPr>
          <w:trHeight w:val="19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B967" w14:textId="77777777" w:rsidR="00DF5A25" w:rsidRPr="00D6073C" w:rsidRDefault="00DF5A25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Наличие  ограничений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 прав  на земельный участок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B0861F" w14:textId="77777777" w:rsidR="00DF5A25" w:rsidRPr="00D6073C" w:rsidRDefault="00DF5A25" w:rsidP="00DF5A2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в связи с расположением в водоохранной зоне реки, водоема на площади 0,1118 га, в охранных зонах электрических сетей на площади 0,0061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64E12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 </w:t>
            </w: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связи  с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 расположением в водоохраной зоне реки, водоема на площади 0,1151 га,</w:t>
            </w:r>
            <w:r>
              <w:rPr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в охранных зонах электрических сетей</w:t>
            </w:r>
            <w:r>
              <w:rPr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на площади 0,0060га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DD736" w14:textId="77777777" w:rsidR="00DF5A25" w:rsidRPr="00D6073C" w:rsidRDefault="00DF5A25" w:rsidP="00DF5A2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 связи с расположением </w:t>
            </w: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в водоохраной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зоне реки, водоема на площади 0,1137 га, в охранных зонах электрических сетей на площади 0,0047</w:t>
            </w:r>
            <w:r>
              <w:rPr>
                <w:spacing w:val="-20"/>
                <w:sz w:val="24"/>
                <w:szCs w:val="24"/>
                <w:lang w:eastAsia="en-US"/>
              </w:rPr>
              <w:t> 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6282E" w14:textId="77777777" w:rsidR="00DF5A25" w:rsidRPr="00D6073C" w:rsidRDefault="00DF5A25" w:rsidP="00DF5A2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 связи с расположением </w:t>
            </w: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в водоохраной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зоне реки, водоема на площади 0,1169 га, в охранных зонах электрических сетей на площади 0,0047</w:t>
            </w:r>
            <w:r>
              <w:rPr>
                <w:spacing w:val="-20"/>
                <w:sz w:val="24"/>
                <w:szCs w:val="24"/>
                <w:lang w:eastAsia="en-US"/>
              </w:rPr>
              <w:t> 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04666" w14:textId="77777777" w:rsidR="00DF5A25" w:rsidRPr="00D6073C" w:rsidRDefault="00DF5A25" w:rsidP="00DF5A2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в связи с расположением в водоохраной зоне реки, водоема на площади 0,</w:t>
            </w: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1160 </w:t>
            </w:r>
            <w:r>
              <w:rPr>
                <w:spacing w:val="-20"/>
                <w:sz w:val="24"/>
                <w:szCs w:val="24"/>
                <w:lang w:eastAsia="en-US"/>
              </w:rPr>
              <w:t> г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а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, </w:t>
            </w:r>
            <w:r>
              <w:rPr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 охранных зонах электрических сетей </w:t>
            </w:r>
            <w:r>
              <w:rPr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на площади 0,0044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9A127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 </w:t>
            </w:r>
            <w:proofErr w:type="gramStart"/>
            <w:r w:rsidRPr="00D6073C">
              <w:rPr>
                <w:spacing w:val="-20"/>
                <w:sz w:val="24"/>
                <w:szCs w:val="24"/>
                <w:lang w:eastAsia="en-US"/>
              </w:rPr>
              <w:t>связи  с</w:t>
            </w:r>
            <w:proofErr w:type="gramEnd"/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  расположением в водоохраной зоне реки, водоема на площади 0,1150 га,</w:t>
            </w:r>
            <w:r>
              <w:rPr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в охранных зонах электрических сетей</w:t>
            </w:r>
            <w:r>
              <w:rPr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на площади 0,0031</w:t>
            </w:r>
            <w:r>
              <w:rPr>
                <w:spacing w:val="-20"/>
                <w:sz w:val="24"/>
                <w:szCs w:val="24"/>
                <w:lang w:eastAsia="en-US"/>
              </w:rPr>
              <w:t> 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га</w:t>
            </w:r>
          </w:p>
        </w:tc>
      </w:tr>
      <w:tr w:rsidR="00DF5A25" w:rsidRPr="00D6073C" w14:paraId="5B45AFDC" w14:textId="77777777" w:rsidTr="007B41F7">
        <w:trPr>
          <w:trHeight w:val="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23F3" w14:textId="77777777" w:rsidR="00DF5A25" w:rsidRPr="00D6073C" w:rsidRDefault="00DF5A25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Особые условия аукциона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EF412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64BB9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3FBB5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C2033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C2F60" w14:textId="77777777" w:rsidR="00DF5A25" w:rsidRPr="00D6073C" w:rsidRDefault="00DF5A25" w:rsidP="00DF5A2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25077" w14:textId="77777777" w:rsidR="00DF5A25" w:rsidRPr="00D6073C" w:rsidRDefault="00DF5A25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</w:tr>
      <w:tr w:rsidR="00DF5A25" w:rsidRPr="00D6073C" w14:paraId="7E57BD27" w14:textId="77777777" w:rsidTr="007B41F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6177" w14:textId="77777777" w:rsidR="00DF5A25" w:rsidRPr="00D6073C" w:rsidRDefault="00DF5A25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Начальная цена предмета аукциона,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FE433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11</w:t>
            </w:r>
            <w:r w:rsidR="00A510FE">
              <w:rPr>
                <w:spacing w:val="-20"/>
                <w:sz w:val="24"/>
                <w:szCs w:val="24"/>
                <w:lang w:eastAsia="en-US"/>
              </w:rPr>
              <w:t> 504,22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26DCA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11</w:t>
            </w:r>
            <w:r w:rsidR="00355AB8">
              <w:rPr>
                <w:spacing w:val="-20"/>
                <w:sz w:val="24"/>
                <w:szCs w:val="24"/>
                <w:lang w:eastAsia="en-US"/>
              </w:rPr>
              <w:t> 843,79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AC291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11 </w:t>
            </w:r>
            <w:r w:rsidR="00355AB8">
              <w:rPr>
                <w:spacing w:val="-20"/>
                <w:sz w:val="24"/>
                <w:szCs w:val="24"/>
                <w:lang w:eastAsia="en-US"/>
              </w:rPr>
              <w:t>699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,</w:t>
            </w:r>
            <w:r w:rsidR="00355AB8">
              <w:rPr>
                <w:spacing w:val="-20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6E289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1</w:t>
            </w:r>
            <w:r w:rsidR="00355AB8">
              <w:rPr>
                <w:spacing w:val="-20"/>
                <w:sz w:val="24"/>
                <w:szCs w:val="24"/>
                <w:lang w:eastAsia="en-US"/>
              </w:rPr>
              <w:t>2 029,01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D5B8A" w14:textId="77777777" w:rsidR="00DF5A25" w:rsidRPr="00D6073C" w:rsidRDefault="00DF5A25" w:rsidP="00DF5A2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11</w:t>
            </w:r>
            <w:r w:rsidR="00355AB8">
              <w:rPr>
                <w:spacing w:val="-20"/>
                <w:sz w:val="24"/>
                <w:szCs w:val="24"/>
                <w:lang w:eastAsia="en-US"/>
              </w:rPr>
              <w:t> 936,40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D98B2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11 </w:t>
            </w:r>
            <w:r w:rsidR="00A510FE">
              <w:rPr>
                <w:spacing w:val="-20"/>
                <w:sz w:val="24"/>
                <w:szCs w:val="24"/>
                <w:lang w:eastAsia="en-US"/>
              </w:rPr>
              <w:t>833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,</w:t>
            </w:r>
            <w:r w:rsidR="00A510FE">
              <w:rPr>
                <w:spacing w:val="-20"/>
                <w:sz w:val="24"/>
                <w:szCs w:val="24"/>
                <w:lang w:eastAsia="en-US"/>
              </w:rPr>
              <w:t>5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0</w:t>
            </w:r>
          </w:p>
        </w:tc>
      </w:tr>
      <w:tr w:rsidR="00683965" w:rsidRPr="00D6073C" w14:paraId="0F474332" w14:textId="77777777" w:rsidTr="00683965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6EDE" w14:textId="77777777" w:rsidR="00683965" w:rsidRPr="00683965" w:rsidRDefault="00683965" w:rsidP="0068396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683965">
              <w:rPr>
                <w:spacing w:val="-20"/>
                <w:sz w:val="24"/>
                <w:szCs w:val="24"/>
                <w:lang w:eastAsia="en-US"/>
              </w:rPr>
              <w:t>Сумма задатка,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A9EB21" w14:textId="77777777" w:rsidR="00683965" w:rsidRPr="00683965" w:rsidRDefault="00683965" w:rsidP="0068396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683965">
              <w:rPr>
                <w:spacing w:val="-20"/>
                <w:sz w:val="24"/>
                <w:szCs w:val="24"/>
                <w:lang w:eastAsia="en-US"/>
              </w:rPr>
              <w:t>1 200,00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E1879" w14:textId="77777777" w:rsidR="00683965" w:rsidRPr="00683965" w:rsidRDefault="00683965" w:rsidP="00683965">
            <w:r w:rsidRPr="00683965">
              <w:rPr>
                <w:spacing w:val="-20"/>
                <w:sz w:val="24"/>
                <w:szCs w:val="24"/>
                <w:lang w:eastAsia="en-US"/>
              </w:rPr>
              <w:t>1 200,00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D985F" w14:textId="77777777" w:rsidR="00683965" w:rsidRPr="00683965" w:rsidRDefault="00683965" w:rsidP="00683965">
            <w:r w:rsidRPr="00683965">
              <w:rPr>
                <w:spacing w:val="-20"/>
                <w:sz w:val="24"/>
                <w:szCs w:val="24"/>
                <w:lang w:eastAsia="en-US"/>
              </w:rPr>
              <w:t>1 200,00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B5A1D" w14:textId="77777777" w:rsidR="00683965" w:rsidRPr="00683965" w:rsidRDefault="00683965" w:rsidP="00683965">
            <w:r w:rsidRPr="00683965">
              <w:rPr>
                <w:spacing w:val="-20"/>
                <w:sz w:val="24"/>
                <w:szCs w:val="24"/>
                <w:lang w:eastAsia="en-US"/>
              </w:rPr>
              <w:t>1 210,00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CF010" w14:textId="77777777" w:rsidR="00683965" w:rsidRPr="00683965" w:rsidRDefault="00683965" w:rsidP="00683965">
            <w:r w:rsidRPr="00683965">
              <w:rPr>
                <w:spacing w:val="-20"/>
                <w:sz w:val="24"/>
                <w:szCs w:val="24"/>
                <w:lang w:eastAsia="en-US"/>
              </w:rPr>
              <w:t>1 200,00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2745F" w14:textId="77777777" w:rsidR="00683965" w:rsidRDefault="00683965" w:rsidP="00683965">
            <w:r w:rsidRPr="00683965">
              <w:rPr>
                <w:spacing w:val="-20"/>
                <w:sz w:val="24"/>
                <w:szCs w:val="24"/>
                <w:lang w:eastAsia="en-US"/>
              </w:rPr>
              <w:t>1 200,00</w:t>
            </w:r>
          </w:p>
        </w:tc>
      </w:tr>
      <w:tr w:rsidR="00DF5A25" w:rsidRPr="00D6073C" w14:paraId="583E0017" w14:textId="77777777" w:rsidTr="007B41F7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9912F" w14:textId="77777777" w:rsidR="00DF5A25" w:rsidRPr="00D6073C" w:rsidRDefault="00DF5A25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lastRenderedPageBreak/>
              <w:t>Ориентировочные расходы на организацию и проведение аукциона, рублей*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7E83" w14:textId="77777777" w:rsidR="00DF5A25" w:rsidRPr="00D6073C" w:rsidRDefault="00DF5A25" w:rsidP="00DF5A25">
            <w:pPr>
              <w:spacing w:line="240" w:lineRule="auto"/>
              <w:ind w:left="0" w:hanging="44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2056,86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112E" w14:textId="77777777" w:rsidR="00DF5A25" w:rsidRPr="00D6073C" w:rsidRDefault="00DF5A25" w:rsidP="00DF5A25">
            <w:pPr>
              <w:spacing w:line="240" w:lineRule="auto"/>
              <w:ind w:left="0" w:hanging="44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2652,81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BDEB" w14:textId="77777777" w:rsidR="00DF5A25" w:rsidRPr="00D6073C" w:rsidRDefault="00DF5A25" w:rsidP="00DF5A25">
            <w:pPr>
              <w:spacing w:line="240" w:lineRule="auto"/>
              <w:ind w:left="0" w:hanging="44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2774,88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C0A8" w14:textId="77777777" w:rsidR="00DF5A25" w:rsidRPr="00D6073C" w:rsidRDefault="00DF5A25" w:rsidP="00DF5A25">
            <w:pPr>
              <w:spacing w:line="240" w:lineRule="auto"/>
              <w:ind w:left="0" w:hanging="44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2273,16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B02B" w14:textId="77777777" w:rsidR="00DF5A25" w:rsidRPr="00D6073C" w:rsidRDefault="00DF5A25" w:rsidP="00DF5A2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2485,33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831DF" w14:textId="77777777" w:rsidR="00DF5A25" w:rsidRPr="00D6073C" w:rsidRDefault="00DF5A25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2123,18</w:t>
            </w:r>
          </w:p>
        </w:tc>
      </w:tr>
    </w:tbl>
    <w:p w14:paraId="5D966884" w14:textId="77777777" w:rsidR="00F53DA6" w:rsidRDefault="00F53DA6" w:rsidP="00DF5A25">
      <w:pPr>
        <w:spacing w:line="240" w:lineRule="auto"/>
        <w:ind w:left="0" w:right="0"/>
        <w:jc w:val="both"/>
        <w:rPr>
          <w:spacing w:val="-20"/>
          <w:sz w:val="22"/>
          <w:szCs w:val="22"/>
          <w:lang w:eastAsia="en-US"/>
        </w:rPr>
      </w:pPr>
      <w:r w:rsidRPr="0042287B">
        <w:rPr>
          <w:spacing w:val="-20"/>
          <w:sz w:val="22"/>
          <w:szCs w:val="22"/>
          <w:lang w:eastAsia="en-US"/>
        </w:rPr>
        <w:t>*дополнительно возмещаются расходы, связанные с публикацией информации об аукционе в средствах массовой информации, которые определя</w:t>
      </w:r>
      <w:r w:rsidRPr="0042287B">
        <w:rPr>
          <w:spacing w:val="-20"/>
          <w:sz w:val="22"/>
          <w:szCs w:val="22"/>
        </w:rPr>
        <w:t>ю</w:t>
      </w:r>
      <w:r w:rsidRPr="0042287B">
        <w:rPr>
          <w:spacing w:val="-20"/>
          <w:sz w:val="22"/>
          <w:szCs w:val="22"/>
          <w:lang w:eastAsia="en-US"/>
        </w:rPr>
        <w:t>тся после фактической публикации в соответствии с выставленными актами выполненных работ</w:t>
      </w:r>
      <w:r>
        <w:rPr>
          <w:spacing w:val="-20"/>
          <w:sz w:val="22"/>
          <w:szCs w:val="22"/>
          <w:lang w:eastAsia="en-US"/>
        </w:rPr>
        <w:t>.</w:t>
      </w:r>
    </w:p>
    <w:p w14:paraId="6E347AF3" w14:textId="77777777" w:rsidR="00F53DA6" w:rsidRPr="007F063A" w:rsidRDefault="00F53DA6" w:rsidP="00F53DA6">
      <w:pPr>
        <w:pStyle w:val="a7"/>
        <w:spacing w:after="0"/>
        <w:ind w:firstLine="567"/>
        <w:jc w:val="both"/>
        <w:rPr>
          <w:b/>
          <w:sz w:val="20"/>
          <w:szCs w:val="20"/>
        </w:rPr>
      </w:pPr>
    </w:p>
    <w:p w14:paraId="6E5DA4CD" w14:textId="77777777" w:rsidR="00682D6A" w:rsidRPr="007F063A" w:rsidRDefault="00682D6A" w:rsidP="00F53DA6">
      <w:pPr>
        <w:pStyle w:val="a7"/>
        <w:spacing w:after="0"/>
        <w:ind w:firstLine="567"/>
        <w:jc w:val="both"/>
        <w:rPr>
          <w:sz w:val="20"/>
          <w:szCs w:val="20"/>
        </w:rPr>
      </w:pPr>
      <w:r w:rsidRPr="007F063A">
        <w:rPr>
          <w:b/>
          <w:sz w:val="20"/>
          <w:szCs w:val="20"/>
        </w:rPr>
        <w:t>Организатор аукциона</w:t>
      </w:r>
      <w:r w:rsidRPr="007F063A">
        <w:rPr>
          <w:sz w:val="20"/>
          <w:szCs w:val="20"/>
        </w:rPr>
        <w:t xml:space="preserve"> – Ошмянский районный исполнительный комитет, 231103, г.</w:t>
      </w:r>
      <w:r w:rsidR="00642234" w:rsidRPr="007F063A">
        <w:rPr>
          <w:sz w:val="20"/>
          <w:szCs w:val="20"/>
        </w:rPr>
        <w:t xml:space="preserve"> </w:t>
      </w:r>
      <w:r w:rsidRPr="007F063A">
        <w:rPr>
          <w:sz w:val="20"/>
          <w:szCs w:val="20"/>
        </w:rPr>
        <w:t>Ошмяны, ул.</w:t>
      </w:r>
      <w:r w:rsidR="00E96F01" w:rsidRPr="007F063A">
        <w:rPr>
          <w:sz w:val="20"/>
          <w:szCs w:val="20"/>
        </w:rPr>
        <w:t xml:space="preserve"> </w:t>
      </w:r>
      <w:r w:rsidRPr="007F063A">
        <w:rPr>
          <w:sz w:val="20"/>
          <w:szCs w:val="20"/>
        </w:rPr>
        <w:t>Советская, 103 (время работы с 8.00 до 13.00 и с 14.00 до 17.00, кроме выходных и праздничных дней, тел. (8-01593) 221</w:t>
      </w:r>
      <w:r w:rsidR="001F63F2" w:rsidRPr="007F063A">
        <w:rPr>
          <w:sz w:val="20"/>
          <w:szCs w:val="20"/>
        </w:rPr>
        <w:t>43</w:t>
      </w:r>
      <w:r w:rsidRPr="007F063A">
        <w:rPr>
          <w:sz w:val="20"/>
          <w:szCs w:val="20"/>
        </w:rPr>
        <w:t>, 221</w:t>
      </w:r>
      <w:r w:rsidR="001F63F2" w:rsidRPr="007F063A">
        <w:rPr>
          <w:sz w:val="20"/>
          <w:szCs w:val="20"/>
        </w:rPr>
        <w:t>51</w:t>
      </w:r>
      <w:r w:rsidRPr="007F063A">
        <w:rPr>
          <w:sz w:val="20"/>
          <w:szCs w:val="20"/>
        </w:rPr>
        <w:t xml:space="preserve">. </w:t>
      </w:r>
    </w:p>
    <w:p w14:paraId="1988354D" w14:textId="77777777" w:rsidR="00682D6A" w:rsidRPr="007F063A" w:rsidRDefault="00682D6A" w:rsidP="00F53DA6">
      <w:pPr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F063A">
        <w:rPr>
          <w:b/>
          <w:sz w:val="20"/>
          <w:szCs w:val="20"/>
        </w:rPr>
        <w:t xml:space="preserve">Аукцион состоится </w:t>
      </w:r>
      <w:r w:rsidR="002B47C7">
        <w:rPr>
          <w:b/>
          <w:sz w:val="20"/>
          <w:szCs w:val="20"/>
        </w:rPr>
        <w:t>30</w:t>
      </w:r>
      <w:r w:rsidRPr="007F063A">
        <w:rPr>
          <w:b/>
          <w:sz w:val="20"/>
          <w:szCs w:val="20"/>
        </w:rPr>
        <w:t xml:space="preserve"> </w:t>
      </w:r>
      <w:r w:rsidR="002B47C7">
        <w:rPr>
          <w:b/>
          <w:sz w:val="20"/>
          <w:szCs w:val="20"/>
        </w:rPr>
        <w:t>сентября</w:t>
      </w:r>
      <w:r w:rsidRPr="007F063A">
        <w:rPr>
          <w:b/>
          <w:sz w:val="20"/>
          <w:szCs w:val="20"/>
        </w:rPr>
        <w:t xml:space="preserve"> 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1</w:t>
      </w:r>
      <w:r w:rsidR="00791018" w:rsidRPr="007F063A">
        <w:rPr>
          <w:b/>
          <w:sz w:val="20"/>
          <w:szCs w:val="20"/>
        </w:rPr>
        <w:t>1</w:t>
      </w:r>
      <w:r w:rsidRPr="007F063A">
        <w:rPr>
          <w:b/>
          <w:sz w:val="20"/>
          <w:szCs w:val="20"/>
        </w:rPr>
        <w:t xml:space="preserve">:00 по адресу: г. Ошмяны, ул. Советская, 103, кабинет </w:t>
      </w:r>
      <w:r w:rsidR="002C209D">
        <w:rPr>
          <w:b/>
          <w:sz w:val="20"/>
          <w:szCs w:val="20"/>
        </w:rPr>
        <w:t>66</w:t>
      </w:r>
      <w:r w:rsidRPr="007F063A">
        <w:rPr>
          <w:b/>
          <w:sz w:val="20"/>
          <w:szCs w:val="20"/>
        </w:rPr>
        <w:t>.</w:t>
      </w:r>
    </w:p>
    <w:p w14:paraId="197182F2" w14:textId="77777777" w:rsidR="00682D6A" w:rsidRPr="007F063A" w:rsidRDefault="00682D6A" w:rsidP="00F53DA6">
      <w:pPr>
        <w:tabs>
          <w:tab w:val="left" w:pos="0"/>
        </w:tabs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F063A">
        <w:rPr>
          <w:b/>
          <w:sz w:val="20"/>
          <w:szCs w:val="20"/>
        </w:rPr>
        <w:t>Прием документов, консультации по вопросам участия в аукционе и ознакомление с имеющейся документацией осуществляются по адресу: г. Ошмяны, ул.</w:t>
      </w:r>
      <w:r w:rsidR="00A41391" w:rsidRPr="007F063A">
        <w:rPr>
          <w:b/>
          <w:sz w:val="20"/>
          <w:szCs w:val="20"/>
        </w:rPr>
        <w:t> </w:t>
      </w:r>
      <w:r w:rsidRPr="007F063A">
        <w:rPr>
          <w:b/>
          <w:sz w:val="20"/>
          <w:szCs w:val="20"/>
        </w:rPr>
        <w:t xml:space="preserve">Советская, 103,  кабинет 70 в рабочие дни с 08:00 до 13:00 и с 14:00 до 17:00. Начало приема заявлений об участии в аукционе и прилагаемых к ним документов – </w:t>
      </w:r>
      <w:r w:rsidR="002B47C7">
        <w:rPr>
          <w:b/>
          <w:sz w:val="20"/>
          <w:szCs w:val="20"/>
        </w:rPr>
        <w:t>31</w:t>
      </w:r>
      <w:r w:rsidR="00683965">
        <w:rPr>
          <w:b/>
          <w:sz w:val="20"/>
          <w:szCs w:val="20"/>
        </w:rPr>
        <w:t xml:space="preserve"> </w:t>
      </w:r>
      <w:r w:rsidR="002B47C7">
        <w:rPr>
          <w:b/>
          <w:sz w:val="20"/>
          <w:szCs w:val="20"/>
        </w:rPr>
        <w:t>августа</w:t>
      </w:r>
      <w:r w:rsidRPr="007F063A">
        <w:rPr>
          <w:b/>
          <w:sz w:val="20"/>
          <w:szCs w:val="20"/>
        </w:rPr>
        <w:t xml:space="preserve"> 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8.00, окончание приема заявлений об участии в аукционе и прилагаемых к ним документов – </w:t>
      </w:r>
      <w:r w:rsidR="002B47C7">
        <w:rPr>
          <w:b/>
          <w:sz w:val="20"/>
          <w:szCs w:val="20"/>
        </w:rPr>
        <w:t>28</w:t>
      </w:r>
      <w:r w:rsidR="002C209D">
        <w:rPr>
          <w:b/>
          <w:sz w:val="20"/>
          <w:szCs w:val="20"/>
        </w:rPr>
        <w:t xml:space="preserve"> </w:t>
      </w:r>
      <w:r w:rsidR="002B47C7">
        <w:rPr>
          <w:b/>
          <w:sz w:val="20"/>
          <w:szCs w:val="20"/>
        </w:rPr>
        <w:t>сентября</w:t>
      </w:r>
      <w:r w:rsidR="00D77C5A" w:rsidRPr="007F063A">
        <w:rPr>
          <w:b/>
          <w:sz w:val="20"/>
          <w:szCs w:val="20"/>
        </w:rPr>
        <w:t xml:space="preserve"> </w:t>
      </w:r>
      <w:r w:rsidRPr="007F063A">
        <w:rPr>
          <w:b/>
          <w:sz w:val="20"/>
          <w:szCs w:val="20"/>
        </w:rPr>
        <w:t>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1</w:t>
      </w:r>
      <w:r w:rsidR="006A4A3C" w:rsidRPr="007F063A">
        <w:rPr>
          <w:b/>
          <w:sz w:val="20"/>
          <w:szCs w:val="20"/>
        </w:rPr>
        <w:t>5</w:t>
      </w:r>
      <w:r w:rsidRPr="007F063A">
        <w:rPr>
          <w:b/>
          <w:sz w:val="20"/>
          <w:szCs w:val="20"/>
        </w:rPr>
        <w:t>.00.</w:t>
      </w:r>
    </w:p>
    <w:p w14:paraId="32B94BB1" w14:textId="77777777" w:rsidR="0032197F" w:rsidRPr="007F063A" w:rsidRDefault="00B8516E" w:rsidP="0032197F">
      <w:pPr>
        <w:shd w:val="clear" w:color="auto" w:fill="FFFFFF"/>
        <w:tabs>
          <w:tab w:val="left" w:pos="907"/>
        </w:tabs>
        <w:ind w:left="0" w:right="0" w:firstLine="567"/>
        <w:jc w:val="both"/>
        <w:rPr>
          <w:sz w:val="20"/>
          <w:szCs w:val="20"/>
        </w:rPr>
      </w:pPr>
      <w:r w:rsidRPr="007F063A">
        <w:rPr>
          <w:sz w:val="20"/>
          <w:szCs w:val="20"/>
        </w:rPr>
        <w:t xml:space="preserve">Для участия в аукционе по лотам № </w:t>
      </w:r>
      <w:r w:rsidR="00CF38FC" w:rsidRPr="007F063A">
        <w:rPr>
          <w:sz w:val="20"/>
          <w:szCs w:val="20"/>
        </w:rPr>
        <w:t>1</w:t>
      </w:r>
      <w:r w:rsidR="00B42EA9" w:rsidRPr="007F063A">
        <w:rPr>
          <w:sz w:val="20"/>
          <w:szCs w:val="20"/>
        </w:rPr>
        <w:t>-</w:t>
      </w:r>
      <w:r w:rsidR="00DF5A25">
        <w:rPr>
          <w:sz w:val="20"/>
          <w:szCs w:val="20"/>
        </w:rPr>
        <w:t>6</w:t>
      </w:r>
      <w:r w:rsidRPr="007F063A">
        <w:rPr>
          <w:sz w:val="20"/>
          <w:szCs w:val="20"/>
        </w:rPr>
        <w:t xml:space="preserve"> приглашаются граждане Республики Беларусь</w:t>
      </w:r>
      <w:r w:rsidR="00314C94" w:rsidRPr="007F063A">
        <w:rPr>
          <w:sz w:val="20"/>
          <w:szCs w:val="20"/>
        </w:rPr>
        <w:t>,</w:t>
      </w:r>
      <w:r w:rsidRPr="007F063A">
        <w:rPr>
          <w:sz w:val="20"/>
          <w:szCs w:val="20"/>
        </w:rPr>
        <w:t xml:space="preserve"> негосударственные юридические лица Республики Беларусь</w:t>
      </w:r>
      <w:r w:rsidR="0032197F" w:rsidRPr="007F063A">
        <w:rPr>
          <w:sz w:val="20"/>
          <w:szCs w:val="20"/>
        </w:rPr>
        <w:t>.</w:t>
      </w:r>
      <w:r w:rsidR="009F5B25" w:rsidRPr="007F063A">
        <w:rPr>
          <w:sz w:val="20"/>
          <w:szCs w:val="20"/>
        </w:rPr>
        <w:t xml:space="preserve"> </w:t>
      </w:r>
      <w:r w:rsidR="0032197F" w:rsidRPr="007F063A">
        <w:rPr>
          <w:sz w:val="20"/>
          <w:szCs w:val="20"/>
        </w:rPr>
        <w:t>В аукционе допускается участие на стороне покупателя консолидированных участников – двух и более граждан, юридических лиц, заключивших договор о совместном участии в аукционе.</w:t>
      </w:r>
    </w:p>
    <w:p w14:paraId="09998D9C" w14:textId="77777777" w:rsidR="0032197F" w:rsidRPr="007F063A" w:rsidRDefault="0032197F" w:rsidP="0032197F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Для участия в аукционе гражданин, индивидуальный предприниматель, юридическое лицо (лично либо через своего представителя или уполномоченное должностное лицо) в установленный в извещении срок подает заявление об участии в аукционе с указанием кадастровых номеров и адресов земельных участков, которые предполагается получить в частную собственность или в аренду по результатам аукциона, документ, подтверждающий внесение суммы задатка (задатков) с отметкой банка, а также заключает соглашение о правах, обязанностях и ответственности сторон в процессе подготовки и проведения аукциона.</w:t>
      </w:r>
    </w:p>
    <w:p w14:paraId="62DA5803" w14:textId="77777777" w:rsidR="0032197F" w:rsidRPr="007F063A" w:rsidRDefault="0032197F" w:rsidP="0032197F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Кроме того, представляются:</w:t>
      </w:r>
    </w:p>
    <w:p w14:paraId="6D6F49B9" w14:textId="77777777" w:rsidR="0032197F" w:rsidRPr="007F063A" w:rsidRDefault="0032197F" w:rsidP="0032197F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индивидуальным предпринимателем – копия свидетельства государственной регистрации индивидуального предпринимателя без нотариального засвидетельствования;</w:t>
      </w:r>
    </w:p>
    <w:p w14:paraId="616C27DB" w14:textId="77777777" w:rsidR="0032197F" w:rsidRPr="007F063A" w:rsidRDefault="0032197F" w:rsidP="0032197F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представителем гражданина или индивидуального предпринимателя – нотариально удостоверенная доверенность;</w:t>
      </w:r>
    </w:p>
    <w:p w14:paraId="0D41DAE6" w14:textId="77777777" w:rsidR="0032197F" w:rsidRPr="007F063A" w:rsidRDefault="0032197F" w:rsidP="0032197F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лица;</w:t>
      </w:r>
    </w:p>
    <w:p w14:paraId="327750F8" w14:textId="77777777" w:rsidR="0032197F" w:rsidRPr="007F063A" w:rsidRDefault="0032197F" w:rsidP="0032197F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представителем или уполномоченным должностным лицом иностранного юридического лица – легализованные в установленном порядке копии учредительных документов и выписка из торгового реестра страны происхождения (выписка должна быть произведена в течение года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легализованные в установленном порядке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язык;</w:t>
      </w:r>
    </w:p>
    <w:p w14:paraId="266A0267" w14:textId="77777777" w:rsidR="0032197F" w:rsidRPr="007F063A" w:rsidRDefault="0032197F" w:rsidP="0032197F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представителем иностранного гражданина –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14:paraId="4BEAE7C2" w14:textId="77777777" w:rsidR="009F5B25" w:rsidRPr="007F063A" w:rsidRDefault="009F5B25" w:rsidP="009F5B25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Консолидированными участниками для участия в аукционе представляются также оригинал и копия договора о совместном участии в аукционе.</w:t>
      </w:r>
    </w:p>
    <w:p w14:paraId="0DC9DC1D" w14:textId="77777777" w:rsidR="009F5B25" w:rsidRPr="007F063A" w:rsidRDefault="009F5B25" w:rsidP="009F5B25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При подаче документов на участие в аукционе граждане Республики Беларусь предъявляют паспорт гражданина Республики Беларусь, а</w:t>
      </w:r>
      <w:r w:rsidR="001939A7" w:rsidRPr="007F063A">
        <w:rPr>
          <w:sz w:val="20"/>
          <w:szCs w:val="20"/>
        </w:rPr>
        <w:t xml:space="preserve"> иностранные граждане, </w:t>
      </w:r>
      <w:r w:rsidRPr="007F063A">
        <w:rPr>
          <w:sz w:val="20"/>
          <w:szCs w:val="20"/>
        </w:rPr>
        <w:t>представители граждан</w:t>
      </w:r>
      <w:r w:rsidR="001939A7" w:rsidRPr="007F063A">
        <w:rPr>
          <w:sz w:val="20"/>
          <w:szCs w:val="20"/>
        </w:rPr>
        <w:t>, индивидуальных предпринимателей</w:t>
      </w:r>
      <w:r w:rsidRPr="007F063A">
        <w:rPr>
          <w:sz w:val="20"/>
          <w:szCs w:val="20"/>
        </w:rPr>
        <w:t xml:space="preserve"> и юридических лиц, уполномоченные должностные лица юридических лиц –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</w:t>
      </w:r>
      <w:r w:rsidR="001939A7" w:rsidRPr="007F063A">
        <w:rPr>
          <w:sz w:val="20"/>
          <w:szCs w:val="20"/>
        </w:rPr>
        <w:t xml:space="preserve"> индивидуальными предпринимателями,</w:t>
      </w:r>
      <w:r w:rsidRPr="007F063A">
        <w:rPr>
          <w:sz w:val="20"/>
          <w:szCs w:val="20"/>
        </w:rPr>
        <w:t xml:space="preserve">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140E07D3" w14:textId="77777777" w:rsidR="00B8516E" w:rsidRPr="007F063A" w:rsidRDefault="00B8516E" w:rsidP="00F53DA6">
      <w:pPr>
        <w:shd w:val="clear" w:color="auto" w:fill="FFFFFF"/>
        <w:tabs>
          <w:tab w:val="left" w:pos="907"/>
        </w:tabs>
        <w:ind w:left="0" w:right="0" w:firstLine="567"/>
        <w:jc w:val="both"/>
        <w:rPr>
          <w:sz w:val="20"/>
          <w:szCs w:val="20"/>
        </w:rPr>
      </w:pPr>
      <w:r w:rsidRPr="007F063A">
        <w:rPr>
          <w:sz w:val="20"/>
          <w:szCs w:val="20"/>
        </w:rPr>
        <w:t>Сумма задатка для участия в аукционе перечисляется на специальный счет Ошмянского райисполкома № BY43AKBB36415230009794200000, УНН 500088419, в ЦБУ № 418 ОАО «АСБ «Беларусбанк» г. Ошмяны, БИК AKBBBY2Х, получатель – Ошмянский райисполком, назначение платежа - внесение задатка для участия в аукционе.</w:t>
      </w:r>
    </w:p>
    <w:p w14:paraId="794EE179" w14:textId="77777777" w:rsidR="00B8516E" w:rsidRPr="007F063A" w:rsidRDefault="00B8516E" w:rsidP="00F53DA6">
      <w:pPr>
        <w:shd w:val="clear" w:color="auto" w:fill="FFFFFF"/>
        <w:tabs>
          <w:tab w:val="left" w:pos="907"/>
        </w:tabs>
        <w:ind w:left="0" w:right="0" w:firstLine="567"/>
        <w:jc w:val="both"/>
        <w:rPr>
          <w:sz w:val="20"/>
          <w:szCs w:val="20"/>
        </w:rPr>
      </w:pPr>
      <w:r w:rsidRPr="007F063A">
        <w:rPr>
          <w:sz w:val="20"/>
          <w:szCs w:val="20"/>
        </w:rPr>
        <w:t>Осмотр на местности земельных участков осуществляется в рабочее время с 8.00 до 13.00 и с 14.00 до 17.00 (по требованию).</w:t>
      </w:r>
    </w:p>
    <w:p w14:paraId="622CC528" w14:textId="77777777" w:rsidR="00473E70" w:rsidRPr="007F063A" w:rsidRDefault="00B8516E" w:rsidP="00473E70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lastRenderedPageBreak/>
        <w:t>Аукцион проводится при наличии не менее двух участников в соответствии с Положени</w:t>
      </w:r>
      <w:r w:rsidR="00D83062" w:rsidRPr="007F063A">
        <w:rPr>
          <w:sz w:val="20"/>
          <w:szCs w:val="20"/>
        </w:rPr>
        <w:t>ем</w:t>
      </w:r>
      <w:r w:rsidRPr="007F063A">
        <w:rPr>
          <w:sz w:val="20"/>
          <w:szCs w:val="20"/>
        </w:rPr>
        <w:t xml:space="preserve"> о порядке организации и проведения аукционов по продаже земельных </w:t>
      </w:r>
      <w:r w:rsidR="009F5B25" w:rsidRPr="007F063A">
        <w:rPr>
          <w:sz w:val="20"/>
          <w:szCs w:val="20"/>
        </w:rPr>
        <w:t>участков в частную собственность</w:t>
      </w:r>
      <w:r w:rsidR="00D83062" w:rsidRPr="007F063A">
        <w:rPr>
          <w:sz w:val="20"/>
          <w:szCs w:val="20"/>
        </w:rPr>
        <w:t>, Положением о порядке организации и проведения аукционов на право аренды земельных участков,</w:t>
      </w:r>
      <w:r w:rsidR="00473E70" w:rsidRPr="007F063A">
        <w:rPr>
          <w:sz w:val="20"/>
          <w:szCs w:val="20"/>
        </w:rPr>
        <w:t xml:space="preserve"> утвержденным</w:t>
      </w:r>
      <w:r w:rsidR="00D83062" w:rsidRPr="007F063A">
        <w:rPr>
          <w:sz w:val="20"/>
          <w:szCs w:val="20"/>
        </w:rPr>
        <w:t>и</w:t>
      </w:r>
      <w:r w:rsidR="00473E70" w:rsidRPr="007F063A">
        <w:rPr>
          <w:sz w:val="20"/>
          <w:szCs w:val="20"/>
        </w:rPr>
        <w:t xml:space="preserve"> постановлением Совета Министров Республики Беларусь от </w:t>
      </w:r>
      <w:r w:rsidR="00E64F35" w:rsidRPr="007F063A">
        <w:rPr>
          <w:sz w:val="20"/>
          <w:szCs w:val="20"/>
        </w:rPr>
        <w:t>13</w:t>
      </w:r>
      <w:r w:rsidR="00473E70" w:rsidRPr="007F063A">
        <w:rPr>
          <w:sz w:val="20"/>
          <w:szCs w:val="20"/>
        </w:rPr>
        <w:t>.0</w:t>
      </w:r>
      <w:r w:rsidR="00E64F35" w:rsidRPr="007F063A">
        <w:rPr>
          <w:sz w:val="20"/>
          <w:szCs w:val="20"/>
        </w:rPr>
        <w:t>1.2023</w:t>
      </w:r>
      <w:r w:rsidR="00473E70" w:rsidRPr="007F063A">
        <w:rPr>
          <w:sz w:val="20"/>
          <w:szCs w:val="20"/>
        </w:rPr>
        <w:t xml:space="preserve"> №</w:t>
      </w:r>
      <w:r w:rsidR="00E64F35" w:rsidRPr="007F063A">
        <w:rPr>
          <w:sz w:val="20"/>
          <w:szCs w:val="20"/>
        </w:rPr>
        <w:t>32</w:t>
      </w:r>
      <w:r w:rsidR="00473E70" w:rsidRPr="007F063A">
        <w:rPr>
          <w:sz w:val="20"/>
          <w:szCs w:val="20"/>
        </w:rPr>
        <w:t>.</w:t>
      </w:r>
    </w:p>
    <w:p w14:paraId="6A948671" w14:textId="77777777" w:rsidR="00B8516E" w:rsidRPr="007F063A" w:rsidRDefault="00B8516E" w:rsidP="00F53DA6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Размер увеличения цены земельных участков (шаг аукциона) - 5 % от предыдущей цены, называемой аукционистом.</w:t>
      </w:r>
    </w:p>
    <w:p w14:paraId="5EF68101" w14:textId="77777777" w:rsidR="00D83062" w:rsidRPr="007F063A" w:rsidRDefault="00D83062" w:rsidP="00D83062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Земельные участки по лотам 1-</w:t>
      </w:r>
      <w:r w:rsidR="00DF5A25">
        <w:rPr>
          <w:sz w:val="20"/>
          <w:szCs w:val="20"/>
        </w:rPr>
        <w:t>6</w:t>
      </w:r>
      <w:r w:rsidRPr="007F063A">
        <w:rPr>
          <w:sz w:val="20"/>
          <w:szCs w:val="20"/>
        </w:rPr>
        <w:t xml:space="preserve"> предоставляются победителю соответствующего аукциона либо единственному участнику несостоявшегося аукциона, выразившему свое согласие на приобретение земельного участка в частную собственность с внесением платы за земельный участок в размере начальной цены предмета аукциона, увеличенной на 5 процентов, с условиями:</w:t>
      </w:r>
    </w:p>
    <w:p w14:paraId="31BFE90B" w14:textId="77777777" w:rsidR="00D83062" w:rsidRPr="007F063A" w:rsidRDefault="00D83062" w:rsidP="00D83062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внесения платы за земельный участок (за вычетом суммы внесенного задатка) в течение 10 рабочих дней победителем аукциона со дня утверждения в установленном порядке протокола о результатах аукциона либо единственным участником несостоявшегося аукциона после признания аукциона по продаже земельного участка в частную собственность несостоявшимся;</w:t>
      </w:r>
    </w:p>
    <w:p w14:paraId="2A5C1121" w14:textId="77777777" w:rsidR="00B8516E" w:rsidRPr="007F063A" w:rsidRDefault="00B8516E" w:rsidP="00F53DA6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возмещения затрат на организацию и проведение аукциона, в том числе расход</w:t>
      </w:r>
      <w:r w:rsidR="00CC037C" w:rsidRPr="007F063A">
        <w:rPr>
          <w:sz w:val="20"/>
          <w:szCs w:val="20"/>
        </w:rPr>
        <w:t>ов, связанных</w:t>
      </w:r>
      <w:r w:rsidRPr="007F063A">
        <w:rPr>
          <w:sz w:val="20"/>
          <w:szCs w:val="20"/>
        </w:rPr>
        <w:t xml:space="preserve"> с изготовлением и предоставлением участникам аукциона документации, необходимой для его проведения, в течение 10 рабочих дней;</w:t>
      </w:r>
    </w:p>
    <w:p w14:paraId="2909F96E" w14:textId="77777777" w:rsidR="00B8516E" w:rsidRPr="00DF0804" w:rsidRDefault="00B8516E" w:rsidP="00F53DA6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 xml:space="preserve">осуществления в течение двух месяцев со дня утверждения в установленном порядке протокола о результатах аукциона либо признания аукциона по продаже земельного участка в частную собственность несостоявшимся государственной регистрации права частной собственности на земельный участок в </w:t>
      </w:r>
      <w:r w:rsidR="00DF0804">
        <w:rPr>
          <w:sz w:val="20"/>
          <w:szCs w:val="20"/>
        </w:rPr>
        <w:t xml:space="preserve">организации </w:t>
      </w:r>
      <w:r w:rsidR="00DF0804" w:rsidRPr="009A33C5">
        <w:rPr>
          <w:sz w:val="20"/>
          <w:szCs w:val="20"/>
        </w:rPr>
        <w:t>по государственной регистрации</w:t>
      </w:r>
      <w:r w:rsidR="00DF0804">
        <w:rPr>
          <w:sz w:val="20"/>
          <w:szCs w:val="20"/>
        </w:rPr>
        <w:t xml:space="preserve"> недвижимого имущества, прав на него и </w:t>
      </w:r>
      <w:r w:rsidR="00DF0804" w:rsidRPr="00DF0804">
        <w:rPr>
          <w:sz w:val="20"/>
          <w:szCs w:val="20"/>
        </w:rPr>
        <w:t>сделок с ним</w:t>
      </w:r>
      <w:r w:rsidRPr="00DF0804">
        <w:rPr>
          <w:sz w:val="20"/>
          <w:szCs w:val="20"/>
        </w:rPr>
        <w:t xml:space="preserve">; </w:t>
      </w:r>
    </w:p>
    <w:p w14:paraId="7EB2ADA6" w14:textId="77777777" w:rsidR="00B8516E" w:rsidRPr="007F063A" w:rsidRDefault="00B8516E" w:rsidP="00F53DA6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>получения в установленном порядке разрешительной документации на строительство одноквартирного жилого дома в управлении архитектуры, строительства и жилищно-коммунального хозяйства Ошмянского райисполкома;</w:t>
      </w:r>
    </w:p>
    <w:p w14:paraId="27BCBE74" w14:textId="77777777" w:rsidR="00B8516E" w:rsidRPr="0035108B" w:rsidRDefault="00B8516E" w:rsidP="00F53DA6">
      <w:pPr>
        <w:pStyle w:val="newncpi"/>
        <w:rPr>
          <w:sz w:val="20"/>
          <w:szCs w:val="20"/>
        </w:rPr>
      </w:pPr>
      <w:r w:rsidRPr="007F063A">
        <w:rPr>
          <w:sz w:val="20"/>
          <w:szCs w:val="20"/>
        </w:rPr>
        <w:t xml:space="preserve">занятия земельного участка в соответствии с целью и условиями его предоставления в течение одного года </w:t>
      </w:r>
      <w:r w:rsidRPr="0035108B">
        <w:rPr>
          <w:sz w:val="20"/>
          <w:szCs w:val="20"/>
        </w:rPr>
        <w:t>со дня утверждения в установленном порядке проектной документации на строительство одноквартирного жилого дома;</w:t>
      </w:r>
    </w:p>
    <w:p w14:paraId="0EE33971" w14:textId="77777777" w:rsidR="00B8516E" w:rsidRPr="0035108B" w:rsidRDefault="00B8516E" w:rsidP="00F53DA6">
      <w:pPr>
        <w:pStyle w:val="newncpi"/>
        <w:rPr>
          <w:sz w:val="20"/>
          <w:szCs w:val="20"/>
        </w:rPr>
      </w:pPr>
      <w:r w:rsidRPr="0035108B">
        <w:rPr>
          <w:sz w:val="20"/>
          <w:szCs w:val="20"/>
        </w:rPr>
        <w:t>снятия плодородного слоя почвы из-под пятен застройки на земельном участке и использования его для благоустройства участка;</w:t>
      </w:r>
    </w:p>
    <w:p w14:paraId="3E1F5A99" w14:textId="77777777" w:rsidR="00B8516E" w:rsidRDefault="00B8516E" w:rsidP="00F53DA6">
      <w:pPr>
        <w:pStyle w:val="newncpi"/>
      </w:pPr>
      <w:r w:rsidRPr="0035108B">
        <w:rPr>
          <w:sz w:val="20"/>
          <w:szCs w:val="20"/>
        </w:rPr>
        <w:t>строительство одноквартирного жилого дома согласно разработанной и утвержденной в установленном порядке проектно-сметной документации.</w:t>
      </w:r>
    </w:p>
    <w:p w14:paraId="53E38269" w14:textId="77777777" w:rsidR="00A969B7" w:rsidRDefault="009F5B25" w:rsidP="009F5B25">
      <w:pPr>
        <w:shd w:val="clear" w:color="auto" w:fill="FFFFFF"/>
        <w:tabs>
          <w:tab w:val="left" w:pos="6450"/>
        </w:tabs>
        <w:ind w:left="0" w:right="0" w:firstLine="709"/>
        <w:jc w:val="both"/>
      </w:pPr>
      <w:r>
        <w:tab/>
      </w:r>
    </w:p>
    <w:sectPr w:rsidR="00A969B7" w:rsidSect="00C24B96">
      <w:headerReference w:type="default" r:id="rId6"/>
      <w:pgSz w:w="16838" w:h="11906" w:orient="landscape"/>
      <w:pgMar w:top="567" w:right="567" w:bottom="567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50555" w14:textId="77777777" w:rsidR="003E54D5" w:rsidRDefault="003E54D5" w:rsidP="00EE1B8B">
      <w:pPr>
        <w:spacing w:line="240" w:lineRule="auto"/>
      </w:pPr>
      <w:r>
        <w:separator/>
      </w:r>
    </w:p>
  </w:endnote>
  <w:endnote w:type="continuationSeparator" w:id="0">
    <w:p w14:paraId="26D2E742" w14:textId="77777777" w:rsidR="003E54D5" w:rsidRDefault="003E54D5" w:rsidP="00EE1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59EFF" w14:textId="77777777" w:rsidR="003E54D5" w:rsidRDefault="003E54D5" w:rsidP="00EE1B8B">
      <w:pPr>
        <w:spacing w:line="240" w:lineRule="auto"/>
      </w:pPr>
      <w:r>
        <w:separator/>
      </w:r>
    </w:p>
  </w:footnote>
  <w:footnote w:type="continuationSeparator" w:id="0">
    <w:p w14:paraId="5AD247D3" w14:textId="77777777" w:rsidR="003E54D5" w:rsidRDefault="003E54D5" w:rsidP="00EE1B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B015A" w14:textId="77777777" w:rsidR="004F293A" w:rsidRPr="00C24B96" w:rsidRDefault="004F293A" w:rsidP="00C24B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C64"/>
    <w:rsid w:val="00020F8C"/>
    <w:rsid w:val="000243E6"/>
    <w:rsid w:val="00024D35"/>
    <w:rsid w:val="0006010B"/>
    <w:rsid w:val="000A073B"/>
    <w:rsid w:val="000A4A05"/>
    <w:rsid w:val="000A6282"/>
    <w:rsid w:val="000D4B94"/>
    <w:rsid w:val="0011623E"/>
    <w:rsid w:val="00120A36"/>
    <w:rsid w:val="0012603B"/>
    <w:rsid w:val="00135732"/>
    <w:rsid w:val="00153C4A"/>
    <w:rsid w:val="00156704"/>
    <w:rsid w:val="00174F75"/>
    <w:rsid w:val="00176F9C"/>
    <w:rsid w:val="001853A5"/>
    <w:rsid w:val="001939A7"/>
    <w:rsid w:val="001B5C3B"/>
    <w:rsid w:val="001E120E"/>
    <w:rsid w:val="001F63F2"/>
    <w:rsid w:val="0020258A"/>
    <w:rsid w:val="002151E3"/>
    <w:rsid w:val="002239F0"/>
    <w:rsid w:val="00225FA9"/>
    <w:rsid w:val="0024510E"/>
    <w:rsid w:val="0025308F"/>
    <w:rsid w:val="002577D0"/>
    <w:rsid w:val="00264958"/>
    <w:rsid w:val="00275279"/>
    <w:rsid w:val="00275CC6"/>
    <w:rsid w:val="00276957"/>
    <w:rsid w:val="00284AE1"/>
    <w:rsid w:val="002976C2"/>
    <w:rsid w:val="002B47C7"/>
    <w:rsid w:val="002C209D"/>
    <w:rsid w:val="002C22EF"/>
    <w:rsid w:val="002E083C"/>
    <w:rsid w:val="002E252E"/>
    <w:rsid w:val="002E2E4B"/>
    <w:rsid w:val="00306E39"/>
    <w:rsid w:val="00314C94"/>
    <w:rsid w:val="003170B5"/>
    <w:rsid w:val="0032197F"/>
    <w:rsid w:val="00324BB5"/>
    <w:rsid w:val="0032762B"/>
    <w:rsid w:val="0034295C"/>
    <w:rsid w:val="0035108B"/>
    <w:rsid w:val="00355AB8"/>
    <w:rsid w:val="00366EA9"/>
    <w:rsid w:val="0037291D"/>
    <w:rsid w:val="00375D1A"/>
    <w:rsid w:val="003A10BC"/>
    <w:rsid w:val="003A678D"/>
    <w:rsid w:val="003C017F"/>
    <w:rsid w:val="003C67CF"/>
    <w:rsid w:val="003E54D5"/>
    <w:rsid w:val="00406708"/>
    <w:rsid w:val="004229F3"/>
    <w:rsid w:val="00423757"/>
    <w:rsid w:val="0043180B"/>
    <w:rsid w:val="00444151"/>
    <w:rsid w:val="00473477"/>
    <w:rsid w:val="00473E70"/>
    <w:rsid w:val="00475AAA"/>
    <w:rsid w:val="00480002"/>
    <w:rsid w:val="00484A5D"/>
    <w:rsid w:val="00487B69"/>
    <w:rsid w:val="004C037F"/>
    <w:rsid w:val="004C23B7"/>
    <w:rsid w:val="004C3984"/>
    <w:rsid w:val="004F0814"/>
    <w:rsid w:val="004F293A"/>
    <w:rsid w:val="00510763"/>
    <w:rsid w:val="005200FB"/>
    <w:rsid w:val="005377E8"/>
    <w:rsid w:val="00546AA0"/>
    <w:rsid w:val="00570D37"/>
    <w:rsid w:val="005724D4"/>
    <w:rsid w:val="005754D3"/>
    <w:rsid w:val="0057581C"/>
    <w:rsid w:val="005765B9"/>
    <w:rsid w:val="00595432"/>
    <w:rsid w:val="005E00D0"/>
    <w:rsid w:val="005F1D40"/>
    <w:rsid w:val="005F682B"/>
    <w:rsid w:val="005F716E"/>
    <w:rsid w:val="00612373"/>
    <w:rsid w:val="00642234"/>
    <w:rsid w:val="00656807"/>
    <w:rsid w:val="0066505A"/>
    <w:rsid w:val="00682D6A"/>
    <w:rsid w:val="00683965"/>
    <w:rsid w:val="00684C64"/>
    <w:rsid w:val="006A4A3C"/>
    <w:rsid w:val="006A6C3D"/>
    <w:rsid w:val="006B2CEC"/>
    <w:rsid w:val="006E2949"/>
    <w:rsid w:val="006E695F"/>
    <w:rsid w:val="006F5433"/>
    <w:rsid w:val="00717FEC"/>
    <w:rsid w:val="00730781"/>
    <w:rsid w:val="00744597"/>
    <w:rsid w:val="00751FFC"/>
    <w:rsid w:val="007615D1"/>
    <w:rsid w:val="00763086"/>
    <w:rsid w:val="00772A78"/>
    <w:rsid w:val="00773C29"/>
    <w:rsid w:val="00776FB5"/>
    <w:rsid w:val="00791018"/>
    <w:rsid w:val="00795EF0"/>
    <w:rsid w:val="007A590C"/>
    <w:rsid w:val="007A7473"/>
    <w:rsid w:val="007B3977"/>
    <w:rsid w:val="007C3A57"/>
    <w:rsid w:val="007C5D69"/>
    <w:rsid w:val="007D3377"/>
    <w:rsid w:val="007D7E19"/>
    <w:rsid w:val="007E52C6"/>
    <w:rsid w:val="007F063A"/>
    <w:rsid w:val="007F08C6"/>
    <w:rsid w:val="007F521B"/>
    <w:rsid w:val="00807AE7"/>
    <w:rsid w:val="00830595"/>
    <w:rsid w:val="00844FE8"/>
    <w:rsid w:val="0085051F"/>
    <w:rsid w:val="008644DE"/>
    <w:rsid w:val="00880E12"/>
    <w:rsid w:val="008A0D7D"/>
    <w:rsid w:val="008B3D59"/>
    <w:rsid w:val="008C659B"/>
    <w:rsid w:val="008F002B"/>
    <w:rsid w:val="008F66B1"/>
    <w:rsid w:val="009038B5"/>
    <w:rsid w:val="00913B17"/>
    <w:rsid w:val="00932F6B"/>
    <w:rsid w:val="009643C5"/>
    <w:rsid w:val="00983486"/>
    <w:rsid w:val="00992464"/>
    <w:rsid w:val="00995198"/>
    <w:rsid w:val="00997830"/>
    <w:rsid w:val="00997C59"/>
    <w:rsid w:val="009A02B0"/>
    <w:rsid w:val="009A16A1"/>
    <w:rsid w:val="009A1C94"/>
    <w:rsid w:val="009A7428"/>
    <w:rsid w:val="009C13BC"/>
    <w:rsid w:val="009D71FD"/>
    <w:rsid w:val="009E110F"/>
    <w:rsid w:val="009F5B25"/>
    <w:rsid w:val="009F7069"/>
    <w:rsid w:val="009F7438"/>
    <w:rsid w:val="00A16669"/>
    <w:rsid w:val="00A41391"/>
    <w:rsid w:val="00A42579"/>
    <w:rsid w:val="00A510FE"/>
    <w:rsid w:val="00A7116B"/>
    <w:rsid w:val="00A969B7"/>
    <w:rsid w:val="00AB7D16"/>
    <w:rsid w:val="00AD2CD9"/>
    <w:rsid w:val="00AF5417"/>
    <w:rsid w:val="00B226E5"/>
    <w:rsid w:val="00B36810"/>
    <w:rsid w:val="00B42EA9"/>
    <w:rsid w:val="00B5152A"/>
    <w:rsid w:val="00B74F11"/>
    <w:rsid w:val="00B8516E"/>
    <w:rsid w:val="00B87EFD"/>
    <w:rsid w:val="00B9119A"/>
    <w:rsid w:val="00BA325F"/>
    <w:rsid w:val="00BB4585"/>
    <w:rsid w:val="00BB5EB0"/>
    <w:rsid w:val="00BF1FBB"/>
    <w:rsid w:val="00C063FE"/>
    <w:rsid w:val="00C2242B"/>
    <w:rsid w:val="00C24B96"/>
    <w:rsid w:val="00C40210"/>
    <w:rsid w:val="00C55635"/>
    <w:rsid w:val="00C61244"/>
    <w:rsid w:val="00C736FD"/>
    <w:rsid w:val="00C73A31"/>
    <w:rsid w:val="00C80638"/>
    <w:rsid w:val="00CC037C"/>
    <w:rsid w:val="00CC7E58"/>
    <w:rsid w:val="00CF38FC"/>
    <w:rsid w:val="00D30E98"/>
    <w:rsid w:val="00D35C07"/>
    <w:rsid w:val="00D56AA4"/>
    <w:rsid w:val="00D6073C"/>
    <w:rsid w:val="00D77C5A"/>
    <w:rsid w:val="00D8039C"/>
    <w:rsid w:val="00D83062"/>
    <w:rsid w:val="00D912E5"/>
    <w:rsid w:val="00D979D2"/>
    <w:rsid w:val="00DB0006"/>
    <w:rsid w:val="00DF0804"/>
    <w:rsid w:val="00DF0821"/>
    <w:rsid w:val="00DF5A25"/>
    <w:rsid w:val="00DF5BFE"/>
    <w:rsid w:val="00DF6441"/>
    <w:rsid w:val="00E069EE"/>
    <w:rsid w:val="00E20513"/>
    <w:rsid w:val="00E441B5"/>
    <w:rsid w:val="00E64F35"/>
    <w:rsid w:val="00E818AC"/>
    <w:rsid w:val="00E96F01"/>
    <w:rsid w:val="00EC46EF"/>
    <w:rsid w:val="00EC7313"/>
    <w:rsid w:val="00ED7F46"/>
    <w:rsid w:val="00EE0245"/>
    <w:rsid w:val="00EE1B8B"/>
    <w:rsid w:val="00F15B58"/>
    <w:rsid w:val="00F324CF"/>
    <w:rsid w:val="00F35F6A"/>
    <w:rsid w:val="00F37821"/>
    <w:rsid w:val="00F502FA"/>
    <w:rsid w:val="00F53DA6"/>
    <w:rsid w:val="00F72DEF"/>
    <w:rsid w:val="00FE6D7E"/>
    <w:rsid w:val="00FF3380"/>
    <w:rsid w:val="00FF4EF5"/>
    <w:rsid w:val="00FF5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4E24"/>
  <w15:docId w15:val="{E20C9774-AAA7-4B0E-B374-F82270A0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3A"/>
    <w:pPr>
      <w:spacing w:line="220" w:lineRule="exact"/>
      <w:ind w:left="-57" w:right="-57" w:firstLine="0"/>
      <w:jc w:val="center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1B8B"/>
    <w:rPr>
      <w:rFonts w:eastAsia="Times New Roman"/>
      <w:szCs w:val="30"/>
      <w:lang w:eastAsia="ru-RU"/>
    </w:rPr>
  </w:style>
  <w:style w:type="paragraph" w:styleId="a5">
    <w:name w:val="footer"/>
    <w:basedOn w:val="a"/>
    <w:link w:val="a6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1B8B"/>
    <w:rPr>
      <w:rFonts w:eastAsia="Times New Roman"/>
      <w:szCs w:val="30"/>
      <w:lang w:eastAsia="ru-RU"/>
    </w:rPr>
  </w:style>
  <w:style w:type="paragraph" w:customStyle="1" w:styleId="newncpi">
    <w:name w:val="newncpi"/>
    <w:basedOn w:val="a"/>
    <w:rsid w:val="00682D6A"/>
    <w:pPr>
      <w:spacing w:line="240" w:lineRule="auto"/>
      <w:ind w:left="0" w:right="0" w:firstLine="567"/>
      <w:jc w:val="both"/>
    </w:pPr>
    <w:rPr>
      <w:sz w:val="24"/>
      <w:szCs w:val="24"/>
    </w:rPr>
  </w:style>
  <w:style w:type="paragraph" w:customStyle="1" w:styleId="cap1">
    <w:name w:val="cap1"/>
    <w:basedOn w:val="a"/>
    <w:rsid w:val="00682D6A"/>
    <w:pPr>
      <w:spacing w:line="240" w:lineRule="auto"/>
      <w:ind w:left="0" w:right="0"/>
      <w:jc w:val="left"/>
    </w:pPr>
    <w:rPr>
      <w:sz w:val="22"/>
      <w:szCs w:val="22"/>
    </w:rPr>
  </w:style>
  <w:style w:type="paragraph" w:styleId="a7">
    <w:name w:val="Body Text"/>
    <w:basedOn w:val="a"/>
    <w:link w:val="a8"/>
    <w:rsid w:val="00682D6A"/>
    <w:pPr>
      <w:spacing w:after="120" w:line="240" w:lineRule="auto"/>
      <w:ind w:left="0" w:right="0"/>
      <w:jc w:val="left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682D6A"/>
    <w:rPr>
      <w:rFonts w:eastAsia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B7D1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7D16"/>
    <w:rPr>
      <w:rFonts w:eastAsia="Times New Roman"/>
      <w:szCs w:val="3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23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23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Zhanna Garunovich</dc:creator>
  <cp:lastModifiedBy>PC</cp:lastModifiedBy>
  <cp:revision>3</cp:revision>
  <cp:lastPrinted>2025-07-14T08:29:00Z</cp:lastPrinted>
  <dcterms:created xsi:type="dcterms:W3CDTF">2026-08-26T07:24:00Z</dcterms:created>
  <dcterms:modified xsi:type="dcterms:W3CDTF">2026-08-26T07:24:00Z</dcterms:modified>
</cp:coreProperties>
</file>