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27" w:rsidRPr="00AA5523" w:rsidRDefault="00FC4FC4" w:rsidP="00AA552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A5523">
        <w:rPr>
          <w:rFonts w:ascii="Times New Roman" w:hAnsi="Times New Roman" w:cs="Times New Roman"/>
          <w:b/>
          <w:sz w:val="30"/>
          <w:szCs w:val="30"/>
        </w:rPr>
        <w:t>ИЗВЕЩЕНИЕ</w:t>
      </w:r>
    </w:p>
    <w:p w:rsidR="00AB5974" w:rsidRPr="007B3F79" w:rsidRDefault="00AA5523" w:rsidP="007B3F7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</w:t>
      </w:r>
      <w:proofErr w:type="gramStart"/>
      <w:r>
        <w:rPr>
          <w:rFonts w:ascii="Times New Roman" w:hAnsi="Times New Roman" w:cs="Times New Roman"/>
          <w:b/>
          <w:sz w:val="30"/>
          <w:szCs w:val="30"/>
        </w:rPr>
        <w:t>и</w:t>
      </w:r>
      <w:r w:rsidR="00FC4FC4" w:rsidRPr="00AA5523">
        <w:rPr>
          <w:rFonts w:ascii="Times New Roman" w:hAnsi="Times New Roman" w:cs="Times New Roman"/>
          <w:b/>
          <w:sz w:val="30"/>
          <w:szCs w:val="30"/>
        </w:rPr>
        <w:t>и  ау</w:t>
      </w:r>
      <w:proofErr w:type="gramEnd"/>
      <w:r w:rsidR="00FC4FC4" w:rsidRPr="00AA5523">
        <w:rPr>
          <w:rFonts w:ascii="Times New Roman" w:hAnsi="Times New Roman" w:cs="Times New Roman"/>
          <w:b/>
          <w:sz w:val="30"/>
          <w:szCs w:val="30"/>
        </w:rPr>
        <w:t>кциона по продаже  пустующих домов в частную  собственность</w:t>
      </w:r>
      <w:r>
        <w:rPr>
          <w:rFonts w:ascii="Times New Roman" w:hAnsi="Times New Roman" w:cs="Times New Roman"/>
          <w:b/>
          <w:sz w:val="30"/>
          <w:szCs w:val="30"/>
        </w:rPr>
        <w:t xml:space="preserve"> в </w:t>
      </w:r>
      <w:r w:rsidR="00C345A4">
        <w:rPr>
          <w:rFonts w:ascii="Times New Roman" w:hAnsi="Times New Roman" w:cs="Times New Roman"/>
          <w:b/>
          <w:sz w:val="30"/>
          <w:szCs w:val="30"/>
        </w:rPr>
        <w:t xml:space="preserve">д. </w:t>
      </w:r>
      <w:proofErr w:type="spellStart"/>
      <w:r w:rsidR="00C345A4">
        <w:rPr>
          <w:rFonts w:ascii="Times New Roman" w:hAnsi="Times New Roman" w:cs="Times New Roman"/>
          <w:b/>
          <w:sz w:val="30"/>
          <w:szCs w:val="30"/>
        </w:rPr>
        <w:t>Пригодичи</w:t>
      </w:r>
      <w:proofErr w:type="spellEnd"/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219"/>
        <w:gridCol w:w="5812"/>
      </w:tblGrid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Наименование предмета аукциона</w:t>
            </w:r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ЛОТ №1</w:t>
            </w:r>
          </w:p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жилой дом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Местонахождение  имущества</w:t>
            </w:r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Гродненская область</w:t>
            </w:r>
          </w:p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Гродненский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Пригодичи</w:t>
            </w:r>
            <w:proofErr w:type="spellEnd"/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Общая площадь</w:t>
            </w:r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кв.м.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Описание имущества </w:t>
            </w:r>
          </w:p>
        </w:tc>
        <w:tc>
          <w:tcPr>
            <w:tcW w:w="5812" w:type="dxa"/>
          </w:tcPr>
          <w:p w:rsidR="00C345A4" w:rsidRPr="007B3F79" w:rsidRDefault="00C345A4" w:rsidP="00C345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одноэтажный, одноквартирный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жилой дом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Продавец имущества</w:t>
            </w:r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Путришковский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сельский</w:t>
            </w: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исполнительный</w:t>
            </w:r>
            <w:proofErr w:type="gramEnd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комитет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Условия аукциона по продаже пустующих домовладений</w:t>
            </w:r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возместить затраты, связанные с подготовкой и проведением аукциона, расходы по публикации извещения в средствах массовой информации в соответствии  со </w:t>
            </w:r>
            <w:proofErr w:type="spellStart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счет-фактурой</w:t>
            </w:r>
            <w:proofErr w:type="spellEnd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в течение 10 рабочих дней  со дня утверждения в установленном порядке протокола о результатах аукциона</w:t>
            </w:r>
            <w:proofErr w:type="gramEnd"/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Начальная цена предмета аукциона, </w:t>
            </w:r>
            <w:proofErr w:type="spellStart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бел</w:t>
            </w:r>
            <w:proofErr w:type="gramStart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.р</w:t>
            </w:r>
            <w:proofErr w:type="gramEnd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ублей</w:t>
            </w:r>
            <w:proofErr w:type="spellEnd"/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15000</w:t>
            </w: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Сумма задатка, бел</w:t>
            </w:r>
            <w:proofErr w:type="gramStart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р</w:t>
            </w:r>
            <w:proofErr w:type="gramEnd"/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ублей</w:t>
            </w:r>
          </w:p>
        </w:tc>
        <w:tc>
          <w:tcPr>
            <w:tcW w:w="5812" w:type="dxa"/>
          </w:tcPr>
          <w:p w:rsidR="00C345A4" w:rsidRPr="007B3F79" w:rsidRDefault="00C345A4" w:rsidP="00C345A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500</w:t>
            </w: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hAnsi="Times New Roman" w:cs="Times New Roman"/>
                <w:b/>
                <w:sz w:val="26"/>
                <w:szCs w:val="26"/>
              </w:rPr>
              <w:t>Подлежащие возмещению расходы, связанные с проведением аукциона, подготовкой документации, необходимой  для его проведения, бел</w:t>
            </w:r>
            <w:proofErr w:type="gramStart"/>
            <w:r w:rsidRPr="007B3F7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proofErr w:type="gramEnd"/>
            <w:r w:rsidRPr="007B3F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7B3F79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  <w:r w:rsidRPr="007B3F79">
              <w:rPr>
                <w:rFonts w:ascii="Times New Roman" w:hAnsi="Times New Roman" w:cs="Times New Roman"/>
                <w:b/>
                <w:sz w:val="26"/>
                <w:szCs w:val="26"/>
              </w:rPr>
              <w:t>уб. *</w:t>
            </w:r>
          </w:p>
        </w:tc>
        <w:tc>
          <w:tcPr>
            <w:tcW w:w="5812" w:type="dxa"/>
          </w:tcPr>
          <w:p w:rsidR="00C345A4" w:rsidRPr="007B3F79" w:rsidRDefault="00597982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400</w:t>
            </w:r>
            <w:r w:rsidR="00C345A4" w:rsidRPr="007B3F79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</w:rPr>
              <w:t>,00</w:t>
            </w:r>
          </w:p>
        </w:tc>
      </w:tr>
      <w:tr w:rsidR="00C345A4" w:rsidRPr="00D15ABA" w:rsidTr="007B3F79">
        <w:tc>
          <w:tcPr>
            <w:tcW w:w="4219" w:type="dxa"/>
          </w:tcPr>
          <w:p w:rsidR="00C345A4" w:rsidRPr="007B3F79" w:rsidRDefault="00C345A4" w:rsidP="00250AE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3F79">
              <w:rPr>
                <w:rFonts w:ascii="Times New Roman" w:hAnsi="Times New Roman" w:cs="Times New Roman"/>
                <w:b/>
                <w:sz w:val="26"/>
                <w:szCs w:val="26"/>
              </w:rPr>
              <w:t>Иные сведения</w:t>
            </w:r>
          </w:p>
        </w:tc>
        <w:tc>
          <w:tcPr>
            <w:tcW w:w="5812" w:type="dxa"/>
          </w:tcPr>
          <w:p w:rsidR="00C345A4" w:rsidRPr="007B3F79" w:rsidRDefault="00C345A4" w:rsidP="00250AE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B3F7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строительство, реконструкция</w:t>
            </w:r>
          </w:p>
        </w:tc>
      </w:tr>
    </w:tbl>
    <w:p w:rsidR="00597982" w:rsidRDefault="00597982" w:rsidP="00C3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7982" w:rsidRDefault="00597982" w:rsidP="00C3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97982" w:rsidRDefault="00597982" w:rsidP="00C3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345A4" w:rsidRPr="007F2FC7" w:rsidRDefault="00956665" w:rsidP="00C34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18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Аукцион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518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 в соответствии с решением </w:t>
      </w:r>
      <w:proofErr w:type="spellStart"/>
      <w:r w:rsidR="00C345A4">
        <w:rPr>
          <w:rFonts w:ascii="Times New Roman" w:eastAsia="Times New Roman" w:hAnsi="Times New Roman" w:cs="Times New Roman"/>
          <w:color w:val="000000"/>
          <w:sz w:val="28"/>
          <w:szCs w:val="28"/>
        </w:rPr>
        <w:t>Путришковского</w:t>
      </w:r>
      <w:proofErr w:type="spellEnd"/>
      <w:r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5A4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исполнительного комитета</w:t>
      </w:r>
      <w:r w:rsidR="00C34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56665" w:rsidRPr="007F2FC7" w:rsidRDefault="00956665" w:rsidP="005E76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открытым</w:t>
      </w:r>
      <w:r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за участие в аукционе не взимается.</w:t>
      </w:r>
    </w:p>
    <w:p w:rsidR="00AB5974" w:rsidRPr="00AA5523" w:rsidRDefault="00956665" w:rsidP="00956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5974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F2FC7">
        <w:rPr>
          <w:rFonts w:ascii="Times New Roman" w:eastAsia="Times New Roman" w:hAnsi="Times New Roman" w:cs="Times New Roman"/>
          <w:color w:val="000000"/>
          <w:sz w:val="30"/>
          <w:szCs w:val="30"/>
        </w:rPr>
        <w:tab/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Аукцион состоится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29 января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2258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года в 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.00 по адресу: 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Гродненская область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, Гродненский район,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proofErr w:type="spellStart"/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</w:t>
      </w:r>
      <w:proofErr w:type="spellEnd"/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Путришки</w:t>
      </w:r>
      <w:proofErr w:type="spellEnd"/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ул.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Тарханова, 49 </w:t>
      </w:r>
      <w:r w:rsid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C345A4" w:rsidRPr="00AA5523" w:rsidRDefault="00AB5974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на участие в аукционе принимаются по адресу: </w:t>
      </w:r>
      <w:r w:rsidR="00AA55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а</w:t>
      </w:r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</w:t>
      </w:r>
      <w:proofErr w:type="spellEnd"/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. </w:t>
      </w:r>
      <w:proofErr w:type="spellStart"/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Путришки</w:t>
      </w:r>
      <w:proofErr w:type="spellEnd"/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ул.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Тарханова, 49 .</w:t>
      </w:r>
      <w:r w:rsidR="00C345A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</w:p>
    <w:p w:rsidR="00AB5974" w:rsidRPr="00AA5523" w:rsidRDefault="00AA5523" w:rsidP="00C34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с 8.00 до 17.00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по рабочим дням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о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25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января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20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2</w:t>
      </w:r>
      <w:r w:rsidR="002258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1</w:t>
      </w:r>
      <w:r w:rsidR="00885438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AB5974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года включительно</w:t>
      </w:r>
      <w:r w:rsidR="00956665"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Тел.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для справок 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8 (015 2)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917 209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C345A4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917 542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AB5974" w:rsidRPr="00AB5974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Участниками аукциона могут быть граждане Республики Беларусь, в том числе постоянно проживающие за ее пределами,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но имеющие право на приобретение жилых помещений в соответствии с международными договорами Республики Беларусь, а также юридические лица, в том числе</w:t>
      </w:r>
      <w:proofErr w:type="gramEnd"/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зарегистрированные в установленном порядке на территории Республики Беларусь, но которые также вправе приобретать жилые помещения в Республике Беларусь, если это установлено международными договорами.</w:t>
      </w:r>
    </w:p>
    <w:p w:rsidR="00AB5974" w:rsidRPr="00AB5974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аукционе предоставляются:</w:t>
      </w:r>
    </w:p>
    <w:p w:rsidR="00AB5974" w:rsidRPr="00AB5974" w:rsidRDefault="00AB5974" w:rsidP="00AA55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F2FC7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на участие в аукционе по установленной форме, к которому прилагаются следующие документы:</w:t>
      </w:r>
    </w:p>
    <w:p w:rsidR="00A20038" w:rsidRPr="007F2FC7" w:rsidRDefault="007F2FC7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>-</w:t>
      </w:r>
      <w:r w:rsidRPr="007F2FC7">
        <w:rPr>
          <w:rFonts w:ascii="Times New Roman" w:hAnsi="Times New Roman" w:cs="Times New Roman"/>
          <w:sz w:val="28"/>
          <w:szCs w:val="28"/>
        </w:rPr>
        <w:tab/>
      </w:r>
      <w:r w:rsidR="00A20038" w:rsidRPr="007F2FC7">
        <w:rPr>
          <w:rFonts w:ascii="Times New Roman" w:hAnsi="Times New Roman" w:cs="Times New Roman"/>
          <w:sz w:val="28"/>
          <w:szCs w:val="28"/>
        </w:rPr>
        <w:t xml:space="preserve">копию платежного поручения о внесении задатка в размере 10% от начальной  цены  предмета аукциона, на расчетный счет </w:t>
      </w:r>
      <w:proofErr w:type="spellStart"/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>Путришковского</w:t>
      </w:r>
      <w:proofErr w:type="spellEnd"/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proofErr w:type="spellStart"/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>сельисполкома</w:t>
      </w:r>
      <w:proofErr w:type="spellEnd"/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  <w:lang w:val="en-US"/>
        </w:rPr>
        <w:t>BY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>68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  <w:lang w:val="en-US"/>
        </w:rPr>
        <w:t>AKBB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 xml:space="preserve">36005141101690000000, ОАО «АСБ </w:t>
      </w:r>
      <w:proofErr w:type="spellStart"/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>Беларусбанк</w:t>
      </w:r>
      <w:proofErr w:type="spellEnd"/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 xml:space="preserve">» г. Минск, БИК банка 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  <w:lang w:val="en-US"/>
        </w:rPr>
        <w:t>AKBBBY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>2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  <w:lang w:val="en-US"/>
        </w:rPr>
        <w:t>X</w:t>
      </w:r>
      <w:r w:rsidR="00C345A4" w:rsidRPr="006E6867">
        <w:rPr>
          <w:rFonts w:ascii="Times New Roman" w:hAnsi="Times New Roman" w:cs="Times New Roman"/>
          <w:color w:val="FF0000"/>
          <w:sz w:val="30"/>
          <w:szCs w:val="30"/>
        </w:rPr>
        <w:t>, назначение платежа в бюджет 4707</w:t>
      </w:r>
      <w:r w:rsidR="00A20038" w:rsidRPr="00AA552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20038" w:rsidRPr="007F2FC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0038" w:rsidRPr="007F2FC7">
        <w:rPr>
          <w:rFonts w:ascii="Times New Roman" w:hAnsi="Times New Roman" w:cs="Times New Roman"/>
          <w:sz w:val="28"/>
          <w:szCs w:val="28"/>
        </w:rPr>
        <w:t>с отметкой  банка о его исполнении;</w:t>
      </w:r>
    </w:p>
    <w:p w:rsidR="00A20038" w:rsidRPr="007F2FC7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ab/>
        <w:t>гражданин – предъявляет документ удостоверяющий личность;</w:t>
      </w:r>
    </w:p>
    <w:p w:rsidR="00A20038" w:rsidRPr="007F2FC7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ab/>
        <w:t>представитель гражданина - нотариально удостоверенную  доверенность, документ, удостоверяющий личность.</w:t>
      </w:r>
    </w:p>
    <w:p w:rsidR="00BA0EDA" w:rsidRPr="007F2FC7" w:rsidRDefault="00A20038" w:rsidP="00AA5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F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F2FC7">
        <w:rPr>
          <w:rFonts w:ascii="Times New Roman" w:hAnsi="Times New Roman" w:cs="Times New Roman"/>
          <w:sz w:val="28"/>
          <w:szCs w:val="28"/>
        </w:rPr>
        <w:t xml:space="preserve">Осмотр  пустующего дома осуществляется  претендентом  на участие в аукционе в сопровождении члена комиссии по организации и проведению  аукциона в любое согласованное ими время в течение  установленного  срока приема  заявлений.    </w:t>
      </w:r>
      <w:proofErr w:type="gramEnd"/>
    </w:p>
    <w:p w:rsidR="00FC4FC4" w:rsidRPr="007F2FC7" w:rsidRDefault="00AB5974" w:rsidP="00AA55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аукциона, либо единственный участник несостоявшегося аукциона, обязан в течение </w:t>
      </w:r>
      <w:r w:rsidRPr="00AA55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со дня утве</w:t>
      </w:r>
      <w:r w:rsidR="00A20038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рждения протокола о результатах 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аукциона или признания аукциона несостоявшимся возместить затраты, связанные с подготовкой и проведением аукциона (в том числе расходы по определению </w:t>
      </w:r>
      <w:r w:rsidR="00BA0EDA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5974">
        <w:rPr>
          <w:rFonts w:ascii="Times New Roman" w:eastAsia="Times New Roman" w:hAnsi="Times New Roman" w:cs="Times New Roman"/>
          <w:color w:val="000000"/>
          <w:sz w:val="28"/>
          <w:szCs w:val="28"/>
        </w:rPr>
        <w:t>рыночной стоимости)  и расходы по публикации извещения в средствах массовой информации</w:t>
      </w:r>
      <w:r w:rsidR="00BA0EDA" w:rsidRPr="007F2F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51854" w:rsidRPr="00F51854" w:rsidRDefault="00F51854" w:rsidP="00F5185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51854">
        <w:rPr>
          <w:rFonts w:ascii="Times New Roman" w:hAnsi="Times New Roman" w:cs="Times New Roman"/>
          <w:b/>
          <w:sz w:val="30"/>
          <w:szCs w:val="30"/>
          <w:u w:val="single"/>
        </w:rPr>
        <w:t xml:space="preserve">* </w:t>
      </w:r>
      <w:r w:rsidRPr="00F51854">
        <w:rPr>
          <w:rFonts w:ascii="Times New Roman" w:hAnsi="Times New Roman" w:cs="Times New Roman"/>
          <w:sz w:val="30"/>
          <w:szCs w:val="30"/>
          <w:u w:val="single"/>
        </w:rPr>
        <w:t xml:space="preserve"> - сумма расходов подлежит корректировке исходя из фактических затрат.</w:t>
      </w:r>
    </w:p>
    <w:p w:rsidR="00BA0EDA" w:rsidRPr="007F2FC7" w:rsidRDefault="00BA0EDA" w:rsidP="00AA55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A0EDA" w:rsidRPr="007F2FC7" w:rsidSect="005657DD">
      <w:headerReference w:type="default" r:id="rId7"/>
      <w:pgSz w:w="16838" w:h="11906" w:orient="landscape"/>
      <w:pgMar w:top="1701" w:right="567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5A4" w:rsidRDefault="00C345A4" w:rsidP="00956665">
      <w:pPr>
        <w:spacing w:after="0" w:line="240" w:lineRule="auto"/>
      </w:pPr>
      <w:r>
        <w:separator/>
      </w:r>
    </w:p>
  </w:endnote>
  <w:endnote w:type="continuationSeparator" w:id="0">
    <w:p w:rsidR="00C345A4" w:rsidRDefault="00C345A4" w:rsidP="0095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5A4" w:rsidRDefault="00C345A4" w:rsidP="00956665">
      <w:pPr>
        <w:spacing w:after="0" w:line="240" w:lineRule="auto"/>
      </w:pPr>
      <w:r>
        <w:separator/>
      </w:r>
    </w:p>
  </w:footnote>
  <w:footnote w:type="continuationSeparator" w:id="0">
    <w:p w:rsidR="00C345A4" w:rsidRDefault="00C345A4" w:rsidP="0095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66672"/>
      <w:docPartObj>
        <w:docPartGallery w:val="Page Numbers (Top of Page)"/>
        <w:docPartUnique/>
      </w:docPartObj>
    </w:sdtPr>
    <w:sdtContent>
      <w:p w:rsidR="00C345A4" w:rsidRDefault="003956A7">
        <w:pPr>
          <w:pStyle w:val="a5"/>
          <w:jc w:val="center"/>
        </w:pPr>
        <w:fldSimple w:instr=" PAGE   \* MERGEFORMAT ">
          <w:r w:rsidR="00225828">
            <w:rPr>
              <w:noProof/>
            </w:rPr>
            <w:t>2</w:t>
          </w:r>
        </w:fldSimple>
      </w:p>
    </w:sdtContent>
  </w:sdt>
  <w:p w:rsidR="00C345A4" w:rsidRDefault="00C345A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4FC4"/>
    <w:rsid w:val="00035DAD"/>
    <w:rsid w:val="00121B46"/>
    <w:rsid w:val="001C4B29"/>
    <w:rsid w:val="00210B20"/>
    <w:rsid w:val="00225828"/>
    <w:rsid w:val="00250AE4"/>
    <w:rsid w:val="00275230"/>
    <w:rsid w:val="00300F8F"/>
    <w:rsid w:val="003956A7"/>
    <w:rsid w:val="00437671"/>
    <w:rsid w:val="00530C27"/>
    <w:rsid w:val="005657DD"/>
    <w:rsid w:val="00597982"/>
    <w:rsid w:val="005C38AF"/>
    <w:rsid w:val="005E76F3"/>
    <w:rsid w:val="00623808"/>
    <w:rsid w:val="00664156"/>
    <w:rsid w:val="006B1CAA"/>
    <w:rsid w:val="007438B5"/>
    <w:rsid w:val="007B3F79"/>
    <w:rsid w:val="007C6D53"/>
    <w:rsid w:val="007D2E1A"/>
    <w:rsid w:val="007F2FC7"/>
    <w:rsid w:val="008120D5"/>
    <w:rsid w:val="008774AC"/>
    <w:rsid w:val="00885438"/>
    <w:rsid w:val="00956665"/>
    <w:rsid w:val="009B42B3"/>
    <w:rsid w:val="009C1BF9"/>
    <w:rsid w:val="00A20038"/>
    <w:rsid w:val="00A62BBC"/>
    <w:rsid w:val="00AA5523"/>
    <w:rsid w:val="00AB5974"/>
    <w:rsid w:val="00B94D52"/>
    <w:rsid w:val="00BA0EDA"/>
    <w:rsid w:val="00C02CA6"/>
    <w:rsid w:val="00C12701"/>
    <w:rsid w:val="00C214AA"/>
    <w:rsid w:val="00C345A4"/>
    <w:rsid w:val="00CA6051"/>
    <w:rsid w:val="00D15ABA"/>
    <w:rsid w:val="00D61AEE"/>
    <w:rsid w:val="00F51854"/>
    <w:rsid w:val="00F53FA7"/>
    <w:rsid w:val="00FC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B5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AB5974"/>
  </w:style>
  <w:style w:type="paragraph" w:styleId="a5">
    <w:name w:val="header"/>
    <w:basedOn w:val="a"/>
    <w:link w:val="a6"/>
    <w:uiPriority w:val="99"/>
    <w:unhideWhenUsed/>
    <w:rsid w:val="009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6665"/>
  </w:style>
  <w:style w:type="paragraph" w:styleId="a7">
    <w:name w:val="footer"/>
    <w:basedOn w:val="a"/>
    <w:link w:val="a8"/>
    <w:uiPriority w:val="99"/>
    <w:semiHidden/>
    <w:unhideWhenUsed/>
    <w:rsid w:val="00956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66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A0DB3-15A5-430A-89F6-7636516B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2017-10-05T06:25:00Z</cp:lastPrinted>
  <dcterms:created xsi:type="dcterms:W3CDTF">2020-12-24T05:45:00Z</dcterms:created>
  <dcterms:modified xsi:type="dcterms:W3CDTF">2020-12-24T05:57:00Z</dcterms:modified>
</cp:coreProperties>
</file>