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CA" w:rsidRDefault="00963ECA" w:rsidP="00CF7C62">
      <w:pPr>
        <w:spacing w:line="280" w:lineRule="exact"/>
        <w:ind w:left="-1134" w:firstLine="0"/>
        <w:jc w:val="center"/>
        <w:textAlignment w:val="baseline"/>
        <w:rPr>
          <w:lang w:eastAsia="ru-RU"/>
        </w:rPr>
      </w:pPr>
      <w:r>
        <w:rPr>
          <w:lang w:eastAsia="ru-RU"/>
        </w:rPr>
        <w:t>ИЗВЕЩЕНИЕ</w:t>
      </w:r>
    </w:p>
    <w:p w:rsidR="009A52AF" w:rsidRPr="000803A9" w:rsidRDefault="005D1D0F" w:rsidP="009A52AF">
      <w:pPr>
        <w:spacing w:line="280" w:lineRule="exact"/>
        <w:ind w:left="-709" w:firstLine="0"/>
        <w:jc w:val="center"/>
        <w:textAlignment w:val="baseline"/>
        <w:rPr>
          <w:sz w:val="28"/>
          <w:szCs w:val="28"/>
        </w:rPr>
      </w:pPr>
      <w:r w:rsidRPr="005D1D0F">
        <w:rPr>
          <w:lang w:eastAsia="ru-RU"/>
        </w:rPr>
        <w:t>о проведении повторного аукциона по продаже незаселенн</w:t>
      </w:r>
      <w:r>
        <w:rPr>
          <w:lang w:eastAsia="ru-RU"/>
        </w:rPr>
        <w:t>ых</w:t>
      </w:r>
      <w:r w:rsidRPr="005D1D0F">
        <w:rPr>
          <w:lang w:eastAsia="ru-RU"/>
        </w:rPr>
        <w:t xml:space="preserve"> жил</w:t>
      </w:r>
      <w:r>
        <w:rPr>
          <w:lang w:eastAsia="ru-RU"/>
        </w:rPr>
        <w:t>ых</w:t>
      </w:r>
      <w:r w:rsidRPr="005D1D0F">
        <w:rPr>
          <w:lang w:eastAsia="ru-RU"/>
        </w:rPr>
        <w:t xml:space="preserve"> помещени</w:t>
      </w:r>
      <w:r>
        <w:rPr>
          <w:lang w:eastAsia="ru-RU"/>
        </w:rPr>
        <w:t>й</w:t>
      </w:r>
      <w:r w:rsidRPr="005D1D0F">
        <w:rPr>
          <w:lang w:eastAsia="ru-RU"/>
        </w:rPr>
        <w:t xml:space="preserve"> в частную собственность в </w:t>
      </w:r>
      <w:proofErr w:type="spellStart"/>
      <w:r w:rsidRPr="005D1D0F">
        <w:rPr>
          <w:lang w:eastAsia="ru-RU"/>
        </w:rPr>
        <w:t>г</w:t>
      </w:r>
      <w:r>
        <w:rPr>
          <w:lang w:eastAsia="ru-RU"/>
        </w:rPr>
        <w:t>.</w:t>
      </w:r>
      <w:r w:rsidRPr="005D1D0F">
        <w:rPr>
          <w:lang w:eastAsia="ru-RU"/>
        </w:rPr>
        <w:t>Слониме</w:t>
      </w:r>
      <w:proofErr w:type="spellEnd"/>
      <w:r w:rsidRPr="005D1D0F">
        <w:rPr>
          <w:lang w:eastAsia="ru-RU"/>
        </w:rPr>
        <w:t xml:space="preserve"> с понижающим шагом 5</w:t>
      </w:r>
      <w:r w:rsidR="00085860">
        <w:rPr>
          <w:lang w:eastAsia="ru-RU"/>
        </w:rPr>
        <w:t xml:space="preserve"> </w:t>
      </w:r>
      <w:r w:rsidRPr="005D1D0F">
        <w:rPr>
          <w:lang w:eastAsia="ru-RU"/>
        </w:rPr>
        <w:t>%</w:t>
      </w:r>
    </w:p>
    <w:tbl>
      <w:tblPr>
        <w:tblW w:w="11228" w:type="dxa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3"/>
        <w:gridCol w:w="3667"/>
        <w:gridCol w:w="3668"/>
      </w:tblGrid>
      <w:tr w:rsidR="009A0AE9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A0AE9" w:rsidRPr="00E334CB" w:rsidRDefault="009A0AE9" w:rsidP="009A0AE9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04224" w:rsidRPr="00E43C47" w:rsidRDefault="009A0AE9" w:rsidP="00E43C47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 xml:space="preserve">Лот № 1 – квартира в многоквартирном жилом доме </w:t>
            </w:r>
          </w:p>
          <w:p w:rsidR="009A0AE9" w:rsidRPr="00E43C47" w:rsidRDefault="009A0AE9" w:rsidP="00E43C47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(инв. № 450/</w:t>
            </w:r>
            <w:r w:rsidRPr="00E43C47">
              <w:rPr>
                <w:b/>
                <w:sz w:val="24"/>
                <w:szCs w:val="24"/>
                <w:lang w:val="en-US"/>
              </w:rPr>
              <w:t>D</w:t>
            </w:r>
            <w:r w:rsidRPr="00E43C47">
              <w:rPr>
                <w:b/>
                <w:sz w:val="24"/>
                <w:szCs w:val="24"/>
              </w:rPr>
              <w:t xml:space="preserve">-19646, расположенная по адресу: </w:t>
            </w:r>
            <w:r w:rsidRPr="00E43C47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>, д.116, кв.4</w:t>
            </w:r>
          </w:p>
        </w:tc>
      </w:tr>
      <w:tr w:rsidR="009A0AE9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A0AE9" w:rsidRPr="00E334CB" w:rsidRDefault="009A0AE9" w:rsidP="009A0AE9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A0AE9" w:rsidRPr="003C7813" w:rsidRDefault="009A0AE9" w:rsidP="0022598C">
            <w:pPr>
              <w:ind w:firstLine="0"/>
              <w:jc w:val="both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 xml:space="preserve">Квартира расположена на втором этаже многоквартирного жилого дома 1958 года постройки. Общая площадь – 46,2 </w:t>
            </w:r>
            <w:proofErr w:type="spellStart"/>
            <w:r w:rsidRPr="003C7813">
              <w:rPr>
                <w:sz w:val="24"/>
                <w:szCs w:val="24"/>
              </w:rPr>
              <w:t>кв.м</w:t>
            </w:r>
            <w:proofErr w:type="spellEnd"/>
            <w:r w:rsidRPr="003C7813">
              <w:rPr>
                <w:sz w:val="24"/>
                <w:szCs w:val="24"/>
              </w:rPr>
              <w:t xml:space="preserve">., жилая площадь – 29,4 </w:t>
            </w:r>
            <w:proofErr w:type="spellStart"/>
            <w:r w:rsidRPr="003C7813">
              <w:rPr>
                <w:sz w:val="24"/>
                <w:szCs w:val="24"/>
              </w:rPr>
              <w:t>кв.м</w:t>
            </w:r>
            <w:proofErr w:type="spellEnd"/>
            <w:r w:rsidRPr="003C7813">
              <w:rPr>
                <w:sz w:val="24"/>
                <w:szCs w:val="24"/>
              </w:rPr>
              <w:t>. Квартира состоит из двух жилых комнат, кухни, коридора, туалета, ванной. Дом, в котором размещена квартира кирпичный, кровля из асбестоцементных листов, полы дощатые, отопление</w:t>
            </w:r>
            <w:r w:rsidR="00E334E0" w:rsidRPr="003C7813">
              <w:rPr>
                <w:sz w:val="24"/>
                <w:szCs w:val="24"/>
              </w:rPr>
              <w:t>, холодное водоснабжение, канализация -</w:t>
            </w:r>
            <w:r w:rsidRPr="003C7813">
              <w:rPr>
                <w:sz w:val="24"/>
                <w:szCs w:val="24"/>
              </w:rPr>
              <w:t xml:space="preserve"> </w:t>
            </w:r>
            <w:r w:rsidR="00E334E0" w:rsidRPr="003C7813">
              <w:rPr>
                <w:sz w:val="24"/>
                <w:szCs w:val="24"/>
              </w:rPr>
              <w:t>центральное</w:t>
            </w:r>
            <w:r w:rsidRPr="003C7813">
              <w:rPr>
                <w:sz w:val="24"/>
                <w:szCs w:val="24"/>
              </w:rPr>
              <w:t>, газоснабжение</w:t>
            </w:r>
            <w:r w:rsidR="00E334E0" w:rsidRPr="003C7813">
              <w:rPr>
                <w:sz w:val="24"/>
                <w:szCs w:val="24"/>
              </w:rPr>
              <w:t>, горячее водоснабжение</w:t>
            </w:r>
            <w:r w:rsidR="0022598C" w:rsidRPr="003C7813">
              <w:rPr>
                <w:sz w:val="24"/>
                <w:szCs w:val="24"/>
              </w:rPr>
              <w:t xml:space="preserve"> – автономная система. </w:t>
            </w:r>
            <w:r w:rsidRPr="003C7813">
              <w:rPr>
                <w:sz w:val="24"/>
                <w:szCs w:val="24"/>
              </w:rPr>
              <w:t xml:space="preserve">  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F2416F" w:rsidRDefault="00E43C47" w:rsidP="00E43C47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F2416F" w:rsidRPr="00F2416F">
              <w:rPr>
                <w:b/>
                <w:sz w:val="24"/>
                <w:szCs w:val="24"/>
              </w:rPr>
              <w:t>ачальная цена предмета аукциона</w:t>
            </w:r>
          </w:p>
        </w:tc>
        <w:tc>
          <w:tcPr>
            <w:tcW w:w="3667" w:type="dxa"/>
          </w:tcPr>
          <w:p w:rsidR="00E43C47" w:rsidRDefault="00E43C47" w:rsidP="00F2416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2416F" w:rsidRPr="00305D3D">
              <w:rPr>
                <w:b/>
                <w:sz w:val="24"/>
                <w:szCs w:val="24"/>
              </w:rPr>
              <w:t>онижающий шаг аукциона</w:t>
            </w:r>
            <w:r w:rsidR="00F2416F" w:rsidRPr="00305D3D">
              <w:rPr>
                <w:sz w:val="24"/>
                <w:szCs w:val="24"/>
              </w:rPr>
              <w:t xml:space="preserve"> </w:t>
            </w:r>
          </w:p>
          <w:p w:rsidR="00F2416F" w:rsidRPr="00305D3D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 xml:space="preserve">(5 процентов </w:t>
            </w:r>
            <w:r w:rsidR="00E43C47">
              <w:rPr>
                <w:sz w:val="24"/>
                <w:szCs w:val="24"/>
              </w:rPr>
              <w:t>от начальной цены продажи)</w:t>
            </w:r>
          </w:p>
        </w:tc>
        <w:tc>
          <w:tcPr>
            <w:tcW w:w="3668" w:type="dxa"/>
          </w:tcPr>
          <w:p w:rsidR="00F2416F" w:rsidRPr="00305D3D" w:rsidRDefault="00E43C47" w:rsidP="00F2416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F2416F"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F2416F" w:rsidRPr="00305D3D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25551,58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E43C47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1277,58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E43C47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5110,32 руб.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C7813">
              <w:rPr>
                <w:sz w:val="24"/>
                <w:szCs w:val="24"/>
              </w:rPr>
              <w:t>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3C7813" w:rsidRDefault="00F2416F" w:rsidP="00F2416F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2555,00 руб.</w:t>
            </w:r>
          </w:p>
        </w:tc>
      </w:tr>
      <w:tr w:rsidR="00F2416F" w:rsidRPr="006A1F8F" w:rsidTr="0086069B">
        <w:tc>
          <w:tcPr>
            <w:tcW w:w="3893" w:type="dxa"/>
          </w:tcPr>
          <w:p w:rsidR="00F2416F" w:rsidRPr="006A1F8F" w:rsidRDefault="00F2416F" w:rsidP="00F2416F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F2416F" w:rsidRPr="003C7813" w:rsidRDefault="00F2416F" w:rsidP="00F2416F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592,00 руб.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F2416F" w:rsidP="00E43C47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 xml:space="preserve">Лот № 2 – квартира в многоквартирном жилом доме </w:t>
            </w:r>
          </w:p>
          <w:p w:rsidR="00F2416F" w:rsidRPr="00E43C47" w:rsidRDefault="00F2416F" w:rsidP="00E43C47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(инв. № 450/</w:t>
            </w:r>
            <w:r w:rsidRPr="00E43C47">
              <w:rPr>
                <w:b/>
                <w:sz w:val="24"/>
                <w:szCs w:val="24"/>
                <w:lang w:val="en-US"/>
              </w:rPr>
              <w:t>D</w:t>
            </w:r>
            <w:r w:rsidRPr="00E43C47">
              <w:rPr>
                <w:b/>
                <w:sz w:val="24"/>
                <w:szCs w:val="24"/>
              </w:rPr>
              <w:t xml:space="preserve">-19647, расположенная по адресу: </w:t>
            </w:r>
            <w:r w:rsidRPr="00E43C47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>, д.116, кв.8</w:t>
            </w:r>
          </w:p>
        </w:tc>
      </w:tr>
      <w:tr w:rsidR="00F2416F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416F" w:rsidRPr="00E334CB" w:rsidRDefault="00F2416F" w:rsidP="00F2416F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2416F" w:rsidRPr="006A1F8F" w:rsidRDefault="00F2416F" w:rsidP="00F2416F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22,0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43C47" w:rsidRDefault="00E43C47" w:rsidP="00E43C47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</w:tcPr>
          <w:p w:rsidR="00E43C47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E43C47" w:rsidRPr="00305D3D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E43C47" w:rsidRPr="00305D3D" w:rsidRDefault="00E43C47" w:rsidP="00E43C4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E43C47" w:rsidRPr="00305D3D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20795,33 руб.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1039,77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4159,07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592,00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Default="00E43C47" w:rsidP="00E43C47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 xml:space="preserve">Лот № 3 – квартира в многоквартирном жилом доме </w:t>
            </w:r>
          </w:p>
          <w:p w:rsidR="00E43C47" w:rsidRPr="00E43C47" w:rsidRDefault="00E43C47" w:rsidP="00E43C47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(инв. № 450/</w:t>
            </w:r>
            <w:r w:rsidRPr="00E43C47">
              <w:rPr>
                <w:b/>
                <w:sz w:val="24"/>
                <w:szCs w:val="24"/>
                <w:lang w:val="en-US"/>
              </w:rPr>
              <w:t>D</w:t>
            </w:r>
            <w:r w:rsidRPr="00E43C47">
              <w:rPr>
                <w:b/>
                <w:sz w:val="24"/>
                <w:szCs w:val="24"/>
              </w:rPr>
              <w:t xml:space="preserve">-19648, расположенная по адресу: </w:t>
            </w:r>
            <w:r w:rsidRPr="00E43C47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3C47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E43C47">
              <w:rPr>
                <w:b/>
                <w:color w:val="000000"/>
                <w:sz w:val="24"/>
                <w:szCs w:val="24"/>
              </w:rPr>
              <w:t>, д.116, кв.12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втором этаже многоквартирного жилого дома 1958 года постройки. Общая площадь – 45,7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</w:t>
            </w:r>
            <w:r>
              <w:rPr>
                <w:sz w:val="24"/>
                <w:szCs w:val="24"/>
              </w:rPr>
              <w:lastRenderedPageBreak/>
              <w:t xml:space="preserve">площадь – 29,2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двух жилых комнат,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43C47" w:rsidRDefault="006872E6" w:rsidP="006872E6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lastRenderedPageBreak/>
              <w:t>Начальная цена предмета аукциона</w:t>
            </w:r>
          </w:p>
        </w:tc>
        <w:tc>
          <w:tcPr>
            <w:tcW w:w="3667" w:type="dxa"/>
          </w:tcPr>
          <w:p w:rsidR="006872E6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6872E6" w:rsidRPr="00305D3D" w:rsidRDefault="006872E6" w:rsidP="006872E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25274,95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3C7813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1263,75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3C7813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5055,00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6872E6" w:rsidP="006872E6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43C47" w:rsidRPr="003C7813">
              <w:rPr>
                <w:sz w:val="24"/>
                <w:szCs w:val="24"/>
              </w:rPr>
              <w:t>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3C7813" w:rsidRDefault="00E43C47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2530,00 руб</w:t>
            </w:r>
            <w:r w:rsidR="006872E6">
              <w:rPr>
                <w:sz w:val="24"/>
                <w:szCs w:val="24"/>
              </w:rPr>
              <w:t>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E43C47" w:rsidRPr="003C7813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592,00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E43C47" w:rsidP="006872E6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6872E6">
              <w:rPr>
                <w:b/>
                <w:sz w:val="24"/>
                <w:szCs w:val="24"/>
              </w:rPr>
              <w:t xml:space="preserve">Лот № 4 – квартира в многоквартирном жилом доме </w:t>
            </w:r>
          </w:p>
          <w:p w:rsidR="00E43C47" w:rsidRPr="006872E6" w:rsidRDefault="00E43C47" w:rsidP="006872E6">
            <w:pPr>
              <w:ind w:left="136" w:right="172" w:hanging="6"/>
              <w:jc w:val="center"/>
              <w:rPr>
                <w:b/>
                <w:sz w:val="24"/>
                <w:szCs w:val="24"/>
              </w:rPr>
            </w:pPr>
            <w:r w:rsidRPr="006872E6">
              <w:rPr>
                <w:b/>
                <w:sz w:val="24"/>
                <w:szCs w:val="24"/>
              </w:rPr>
              <w:t>(инв. № 450/</w:t>
            </w:r>
            <w:r w:rsidRPr="006872E6">
              <w:rPr>
                <w:b/>
                <w:sz w:val="24"/>
                <w:szCs w:val="24"/>
                <w:lang w:val="en-US"/>
              </w:rPr>
              <w:t>D</w:t>
            </w:r>
            <w:r w:rsidRPr="006872E6">
              <w:rPr>
                <w:b/>
                <w:sz w:val="24"/>
                <w:szCs w:val="24"/>
              </w:rPr>
              <w:t xml:space="preserve">-19641, расположенная по адресу: </w:t>
            </w:r>
            <w:r w:rsidRPr="006872E6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6872E6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6872E6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72E6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6872E6">
              <w:rPr>
                <w:b/>
                <w:color w:val="000000"/>
                <w:sz w:val="24"/>
                <w:szCs w:val="24"/>
              </w:rPr>
              <w:t>, д.112, кв.1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43,8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27,6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двух жилых комнат, кухни, коридора, ванной, туалета.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43C47" w:rsidRDefault="006872E6" w:rsidP="006872E6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</w:tcPr>
          <w:p w:rsidR="006872E6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6872E6" w:rsidRPr="00305D3D" w:rsidRDefault="006872E6" w:rsidP="006872E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6872E6" w:rsidRPr="00305D3D" w:rsidRDefault="006872E6" w:rsidP="006872E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334CB" w:rsidRDefault="006872E6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23480,36 руб.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1174,02</w:t>
            </w:r>
            <w:r w:rsidR="00DB5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4696,07 руб.</w:t>
            </w:r>
          </w:p>
        </w:tc>
      </w:tr>
      <w:tr w:rsidR="006872E6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Pr="00E334CB" w:rsidRDefault="006872E6" w:rsidP="006872E6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72E6" w:rsidRDefault="006872E6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2350,00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E43C47" w:rsidP="00DB57CD">
            <w:pPr>
              <w:ind w:left="136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5 – квартира в многоквартирном жилом доме </w:t>
            </w:r>
          </w:p>
          <w:p w:rsidR="00E43C47" w:rsidRPr="00DB57CD" w:rsidRDefault="00E43C47" w:rsidP="00DB57CD">
            <w:pPr>
              <w:ind w:left="136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 xml:space="preserve">-19643,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кв.2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36,1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20,4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19352,33 руб.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967,62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3870,47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E43C47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1935,00 руб.</w:t>
            </w:r>
          </w:p>
        </w:tc>
      </w:tr>
      <w:tr w:rsidR="00E43C47" w:rsidRPr="006A1F8F" w:rsidTr="0086069B">
        <w:tc>
          <w:tcPr>
            <w:tcW w:w="3893" w:type="dxa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E43C47" w:rsidRPr="006A1F8F" w:rsidRDefault="00E43C47" w:rsidP="00E43C47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E43C47" w:rsidP="00DB57CD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6 – квартира в многоквартирном жилом доме </w:t>
            </w:r>
          </w:p>
          <w:p w:rsidR="00E43C47" w:rsidRPr="00DB57CD" w:rsidRDefault="00E43C47" w:rsidP="00DB57CD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 xml:space="preserve">-17220,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кв.5</w:t>
            </w:r>
          </w:p>
        </w:tc>
      </w:tr>
      <w:tr w:rsidR="00E43C47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3C47" w:rsidRPr="00E334CB" w:rsidRDefault="00E43C47" w:rsidP="00E43C47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43C47" w:rsidRPr="006A1F8F" w:rsidRDefault="00E43C47" w:rsidP="00E43C4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втором этаже многоквартирного жилого дома 1958 года постройки. Общая площадь – 36,1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20,4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19352,33 руб.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967,62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3870,47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19355,00 руб.</w:t>
            </w:r>
          </w:p>
        </w:tc>
      </w:tr>
      <w:tr w:rsidR="00DB57CD" w:rsidRPr="006A1F8F" w:rsidTr="0086069B">
        <w:tc>
          <w:tcPr>
            <w:tcW w:w="3893" w:type="dxa"/>
          </w:tcPr>
          <w:p w:rsidR="00DB57CD" w:rsidRPr="006A1F8F" w:rsidRDefault="00DB57CD" w:rsidP="00DB57CD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DB57CD" w:rsidRPr="006A1F8F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t>590,09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Предмет аукциона и его местонахожден</w:t>
            </w:r>
            <w:r>
              <w:rPr>
                <w:sz w:val="24"/>
                <w:szCs w:val="24"/>
              </w:rPr>
              <w:t>и</w:t>
            </w:r>
            <w:r w:rsidRPr="00E334CB">
              <w:rPr>
                <w:sz w:val="24"/>
                <w:szCs w:val="24"/>
              </w:rPr>
              <w:t>е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 xml:space="preserve">Лот № 7 – квартира в многоквартирном жилом доме </w:t>
            </w:r>
          </w:p>
          <w:p w:rsidR="00DB57CD" w:rsidRPr="00DB57CD" w:rsidRDefault="00DB57CD" w:rsidP="00DB57CD">
            <w:pPr>
              <w:ind w:left="136" w:right="30" w:hanging="6"/>
              <w:jc w:val="center"/>
              <w:rPr>
                <w:b/>
                <w:sz w:val="24"/>
                <w:szCs w:val="24"/>
              </w:rPr>
            </w:pPr>
            <w:r w:rsidRPr="00DB57CD">
              <w:rPr>
                <w:b/>
                <w:sz w:val="24"/>
                <w:szCs w:val="24"/>
              </w:rPr>
              <w:t>(инв. № 450/</w:t>
            </w:r>
            <w:r w:rsidRPr="00DB57CD">
              <w:rPr>
                <w:b/>
                <w:sz w:val="24"/>
                <w:szCs w:val="24"/>
                <w:lang w:val="en-US"/>
              </w:rPr>
              <w:t>D</w:t>
            </w:r>
            <w:r w:rsidRPr="00DB57CD">
              <w:rPr>
                <w:b/>
                <w:sz w:val="24"/>
                <w:szCs w:val="24"/>
              </w:rPr>
              <w:t xml:space="preserve">-19644, расположенная по адресу: </w:t>
            </w:r>
            <w:r w:rsidRPr="00DB57CD">
              <w:rPr>
                <w:b/>
                <w:sz w:val="24"/>
                <w:szCs w:val="24"/>
              </w:rPr>
              <w:br/>
              <w:t xml:space="preserve">Гродненская область,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г.Слоним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7CD">
              <w:rPr>
                <w:b/>
                <w:color w:val="000000"/>
                <w:sz w:val="24"/>
                <w:szCs w:val="24"/>
              </w:rPr>
              <w:t>ул.Подлесная</w:t>
            </w:r>
            <w:proofErr w:type="spellEnd"/>
            <w:r w:rsidRPr="00DB57CD">
              <w:rPr>
                <w:b/>
                <w:color w:val="000000"/>
                <w:sz w:val="24"/>
                <w:szCs w:val="24"/>
              </w:rPr>
              <w:t>, д.112, кв.8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 w:rsidRPr="00E334C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B57CD" w:rsidRPr="006A1F8F" w:rsidRDefault="00DB57CD" w:rsidP="00DB57CD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расположена на первом этаже многоквартирного жилого дома 1958 года постройки. Общая площадь – 36,9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., жилая площадь – 20,6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. Квартира состоит из одной жилой комнаты, кухни, коридора, санузла. Дом, в котором размещена квартира кирпичный, кровля из асбестоцементных листов, полы дощатые, отопление, холодное водоснабжение, канализация - центральное, газоснабжение, горячее водоснабжение – автономная система. </w:t>
            </w:r>
            <w:r w:rsidRPr="006A1F8F">
              <w:rPr>
                <w:sz w:val="24"/>
                <w:szCs w:val="24"/>
              </w:rPr>
              <w:t xml:space="preserve">  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43C47" w:rsidRDefault="00DB57CD" w:rsidP="00DB57CD">
            <w:pPr>
              <w:ind w:left="102" w:right="103" w:firstLine="284"/>
              <w:jc w:val="center"/>
              <w:rPr>
                <w:b/>
                <w:sz w:val="24"/>
                <w:szCs w:val="24"/>
              </w:rPr>
            </w:pPr>
            <w:r w:rsidRPr="00E43C47">
              <w:rPr>
                <w:b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3667" w:type="dxa"/>
          </w:tcPr>
          <w:p w:rsidR="00DB57C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305D3D">
              <w:rPr>
                <w:b/>
                <w:sz w:val="24"/>
                <w:szCs w:val="24"/>
              </w:rPr>
              <w:t>онижающий шаг аукциона</w:t>
            </w:r>
            <w:r w:rsidRPr="00305D3D">
              <w:rPr>
                <w:sz w:val="24"/>
                <w:szCs w:val="24"/>
              </w:rPr>
              <w:t xml:space="preserve"> 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05D3D">
              <w:rPr>
                <w:sz w:val="24"/>
                <w:szCs w:val="24"/>
              </w:rPr>
              <w:t>(5 проце</w:t>
            </w:r>
            <w:r>
              <w:rPr>
                <w:sz w:val="24"/>
                <w:szCs w:val="24"/>
              </w:rPr>
              <w:t>нтов от начальной цены продажи)</w:t>
            </w:r>
          </w:p>
        </w:tc>
        <w:tc>
          <w:tcPr>
            <w:tcW w:w="3668" w:type="dxa"/>
          </w:tcPr>
          <w:p w:rsidR="00DB57CD" w:rsidRPr="00305D3D" w:rsidRDefault="00DB57CD" w:rsidP="00DB57C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05D3D">
              <w:rPr>
                <w:b/>
                <w:sz w:val="24"/>
                <w:szCs w:val="24"/>
              </w:rPr>
              <w:t>инимальная цена продажи</w:t>
            </w:r>
          </w:p>
          <w:p w:rsidR="00DB57CD" w:rsidRPr="00305D3D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19781,36 руб.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989,07 руб.</w:t>
            </w:r>
          </w:p>
        </w:tc>
        <w:tc>
          <w:tcPr>
            <w:tcW w:w="3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3956,27 руб.</w:t>
            </w:r>
          </w:p>
        </w:tc>
      </w:tr>
      <w:tr w:rsidR="00DB57CD" w:rsidRPr="006A1F8F" w:rsidTr="0086069B">
        <w:tc>
          <w:tcPr>
            <w:tcW w:w="3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Pr="00E334CB" w:rsidRDefault="00DB57CD" w:rsidP="00DB57CD">
            <w:pPr>
              <w:ind w:left="102" w:right="10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</w:t>
            </w:r>
          </w:p>
        </w:tc>
        <w:tc>
          <w:tcPr>
            <w:tcW w:w="7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B57CD" w:rsidRDefault="00DB57CD" w:rsidP="00DB57CD">
            <w:pPr>
              <w:ind w:left="284" w:right="53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1980,00 руб.</w:t>
            </w:r>
          </w:p>
        </w:tc>
      </w:tr>
      <w:tr w:rsidR="00DB57CD" w:rsidRPr="006A1F8F" w:rsidTr="0086069B">
        <w:tc>
          <w:tcPr>
            <w:tcW w:w="3893" w:type="dxa"/>
          </w:tcPr>
          <w:p w:rsidR="00DB57CD" w:rsidRPr="006A1F8F" w:rsidRDefault="00DB57CD" w:rsidP="00DB57CD">
            <w:pPr>
              <w:ind w:firstLine="0"/>
              <w:jc w:val="both"/>
              <w:rPr>
                <w:sz w:val="24"/>
                <w:szCs w:val="24"/>
              </w:rPr>
            </w:pPr>
            <w:r w:rsidRPr="006A1F8F">
              <w:rPr>
                <w:sz w:val="24"/>
                <w:szCs w:val="24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 (без учета стоимости размещения </w:t>
            </w:r>
            <w:r w:rsidRPr="006A1F8F">
              <w:rPr>
                <w:sz w:val="24"/>
                <w:szCs w:val="24"/>
              </w:rPr>
              <w:lastRenderedPageBreak/>
              <w:t xml:space="preserve">извещения о проведении аукциона), бел. руб. </w:t>
            </w:r>
          </w:p>
        </w:tc>
        <w:tc>
          <w:tcPr>
            <w:tcW w:w="7335" w:type="dxa"/>
            <w:gridSpan w:val="2"/>
          </w:tcPr>
          <w:p w:rsidR="00DB57CD" w:rsidRPr="006A1F8F" w:rsidRDefault="00DB57CD" w:rsidP="00DB57CD">
            <w:pPr>
              <w:ind w:firstLine="0"/>
              <w:jc w:val="center"/>
              <w:rPr>
                <w:sz w:val="24"/>
                <w:szCs w:val="24"/>
              </w:rPr>
            </w:pPr>
            <w:r w:rsidRPr="003C7813">
              <w:rPr>
                <w:sz w:val="24"/>
                <w:szCs w:val="24"/>
              </w:rPr>
              <w:lastRenderedPageBreak/>
              <w:t>590,09 руб.</w:t>
            </w:r>
          </w:p>
        </w:tc>
      </w:tr>
    </w:tbl>
    <w:p w:rsidR="00963ECA" w:rsidRPr="003C7813" w:rsidRDefault="00963ECA" w:rsidP="006F4AF4">
      <w:pPr>
        <w:jc w:val="both"/>
        <w:rPr>
          <w:color w:val="000000"/>
          <w:sz w:val="24"/>
          <w:szCs w:val="24"/>
          <w:u w:val="single"/>
        </w:rPr>
      </w:pPr>
      <w:r w:rsidRPr="00E060A2">
        <w:rPr>
          <w:color w:val="000000"/>
          <w:sz w:val="24"/>
          <w:szCs w:val="24"/>
        </w:rPr>
        <w:t xml:space="preserve">Аукцион проводится в соответствии с </w:t>
      </w:r>
      <w:r w:rsidR="000B622A">
        <w:rPr>
          <w:color w:val="000000"/>
          <w:sz w:val="24"/>
          <w:szCs w:val="24"/>
        </w:rPr>
        <w:t>приказом</w:t>
      </w:r>
      <w:r w:rsidRPr="00E060A2">
        <w:rPr>
          <w:color w:val="000000"/>
          <w:sz w:val="24"/>
          <w:szCs w:val="24"/>
        </w:rPr>
        <w:t xml:space="preserve"> Слонимского </w:t>
      </w:r>
      <w:r w:rsidR="000B622A">
        <w:rPr>
          <w:color w:val="000000"/>
          <w:sz w:val="24"/>
          <w:szCs w:val="24"/>
        </w:rPr>
        <w:t xml:space="preserve">городского унитарного предприятия </w:t>
      </w:r>
      <w:r w:rsidR="000B622A" w:rsidRPr="003C7813">
        <w:rPr>
          <w:color w:val="000000"/>
          <w:sz w:val="24"/>
          <w:szCs w:val="24"/>
        </w:rPr>
        <w:t>жилищно-коммунального хозяйства</w:t>
      </w:r>
      <w:r w:rsidRPr="003C7813">
        <w:rPr>
          <w:color w:val="000000"/>
          <w:sz w:val="24"/>
          <w:szCs w:val="24"/>
        </w:rPr>
        <w:t xml:space="preserve"> </w:t>
      </w:r>
      <w:r w:rsidRPr="00085860">
        <w:rPr>
          <w:color w:val="000000"/>
          <w:sz w:val="24"/>
          <w:szCs w:val="24"/>
        </w:rPr>
        <w:t xml:space="preserve">от </w:t>
      </w:r>
      <w:r w:rsidR="00804224" w:rsidRPr="00085860">
        <w:rPr>
          <w:color w:val="000000"/>
          <w:sz w:val="24"/>
          <w:szCs w:val="24"/>
        </w:rPr>
        <w:t>2</w:t>
      </w:r>
      <w:r w:rsidR="00085860" w:rsidRPr="00085860">
        <w:rPr>
          <w:color w:val="000000"/>
          <w:sz w:val="24"/>
          <w:szCs w:val="24"/>
        </w:rPr>
        <w:t>0</w:t>
      </w:r>
      <w:r w:rsidR="00804224" w:rsidRPr="00085860">
        <w:rPr>
          <w:color w:val="000000"/>
          <w:sz w:val="24"/>
          <w:szCs w:val="24"/>
        </w:rPr>
        <w:t xml:space="preserve"> </w:t>
      </w:r>
      <w:r w:rsidR="00085860" w:rsidRPr="00085860">
        <w:rPr>
          <w:color w:val="000000"/>
          <w:sz w:val="24"/>
          <w:szCs w:val="24"/>
        </w:rPr>
        <w:t>июня 2</w:t>
      </w:r>
      <w:r w:rsidR="00804224" w:rsidRPr="00085860">
        <w:rPr>
          <w:color w:val="000000"/>
          <w:sz w:val="24"/>
          <w:szCs w:val="24"/>
        </w:rPr>
        <w:t>022</w:t>
      </w:r>
      <w:r w:rsidR="00B269CE" w:rsidRPr="00085860">
        <w:rPr>
          <w:color w:val="000000"/>
          <w:sz w:val="24"/>
          <w:szCs w:val="24"/>
        </w:rPr>
        <w:t xml:space="preserve"> </w:t>
      </w:r>
      <w:r w:rsidR="000B622A" w:rsidRPr="00085860">
        <w:rPr>
          <w:color w:val="000000"/>
          <w:sz w:val="24"/>
          <w:szCs w:val="24"/>
        </w:rPr>
        <w:t xml:space="preserve">г. № </w:t>
      </w:r>
      <w:r w:rsidR="00085860" w:rsidRPr="00085860">
        <w:rPr>
          <w:color w:val="000000"/>
          <w:sz w:val="24"/>
          <w:szCs w:val="24"/>
        </w:rPr>
        <w:t>224</w:t>
      </w:r>
      <w:r w:rsidR="000B622A" w:rsidRPr="00085860">
        <w:rPr>
          <w:color w:val="000000"/>
          <w:sz w:val="24"/>
          <w:szCs w:val="24"/>
        </w:rPr>
        <w:t>-х</w:t>
      </w:r>
      <w:r w:rsidRPr="003C7813">
        <w:rPr>
          <w:color w:val="000000"/>
          <w:sz w:val="24"/>
          <w:szCs w:val="24"/>
        </w:rPr>
        <w:t xml:space="preserve"> и является открытым. Плата за участие в аукционе не взимается.</w:t>
      </w:r>
    </w:p>
    <w:p w:rsidR="00963ECA" w:rsidRPr="003C7813" w:rsidRDefault="00963ECA" w:rsidP="006F4AF4">
      <w:pPr>
        <w:jc w:val="both"/>
        <w:rPr>
          <w:b/>
          <w:bCs/>
          <w:i/>
          <w:iCs/>
          <w:color w:val="000000"/>
          <w:sz w:val="24"/>
          <w:szCs w:val="24"/>
          <w:u w:val="single"/>
        </w:rPr>
      </w:pPr>
      <w:r w:rsidRPr="003C7813">
        <w:rPr>
          <w:color w:val="000000"/>
          <w:sz w:val="24"/>
          <w:szCs w:val="24"/>
          <w:u w:val="single"/>
        </w:rPr>
        <w:t xml:space="preserve">Аукцион состоится </w:t>
      </w:r>
      <w:r w:rsidR="00EB005E">
        <w:rPr>
          <w:b/>
          <w:color w:val="000000"/>
          <w:sz w:val="24"/>
          <w:szCs w:val="24"/>
          <w:u w:val="single"/>
        </w:rPr>
        <w:t>7</w:t>
      </w:r>
      <w:r w:rsidR="00B269CE" w:rsidRPr="003C7813">
        <w:rPr>
          <w:b/>
          <w:color w:val="000000"/>
          <w:sz w:val="24"/>
          <w:szCs w:val="24"/>
          <w:u w:val="single"/>
        </w:rPr>
        <w:t xml:space="preserve"> ию</w:t>
      </w:r>
      <w:r w:rsidR="005D1D0F">
        <w:rPr>
          <w:b/>
          <w:color w:val="000000"/>
          <w:sz w:val="24"/>
          <w:szCs w:val="24"/>
          <w:u w:val="single"/>
        </w:rPr>
        <w:t>л</w:t>
      </w:r>
      <w:r w:rsidR="00B269CE" w:rsidRPr="003C7813">
        <w:rPr>
          <w:b/>
          <w:color w:val="000000"/>
          <w:sz w:val="24"/>
          <w:szCs w:val="24"/>
          <w:u w:val="single"/>
        </w:rPr>
        <w:t>я</w:t>
      </w:r>
      <w:r w:rsidRPr="003C7813">
        <w:rPr>
          <w:b/>
          <w:bCs/>
          <w:color w:val="000000"/>
          <w:sz w:val="24"/>
          <w:szCs w:val="24"/>
          <w:u w:val="single"/>
        </w:rPr>
        <w:t xml:space="preserve"> 20</w:t>
      </w:r>
      <w:r w:rsidR="00C11203" w:rsidRPr="003C7813">
        <w:rPr>
          <w:b/>
          <w:bCs/>
          <w:color w:val="000000"/>
          <w:sz w:val="24"/>
          <w:szCs w:val="24"/>
          <w:u w:val="single"/>
        </w:rPr>
        <w:t>2</w:t>
      </w:r>
      <w:r w:rsidR="00B269CE" w:rsidRPr="003C7813">
        <w:rPr>
          <w:b/>
          <w:bCs/>
          <w:color w:val="000000"/>
          <w:sz w:val="24"/>
          <w:szCs w:val="24"/>
          <w:u w:val="single"/>
        </w:rPr>
        <w:t>2</w:t>
      </w:r>
      <w:r w:rsidRPr="003C7813">
        <w:rPr>
          <w:b/>
          <w:bCs/>
          <w:color w:val="000000"/>
          <w:sz w:val="24"/>
          <w:szCs w:val="24"/>
          <w:u w:val="single"/>
        </w:rPr>
        <w:t xml:space="preserve"> г. в 15.00</w:t>
      </w:r>
      <w:r w:rsidRPr="003C7813">
        <w:rPr>
          <w:color w:val="000000"/>
          <w:sz w:val="24"/>
          <w:szCs w:val="24"/>
          <w:u w:val="single"/>
        </w:rPr>
        <w:t xml:space="preserve"> по адресу: </w:t>
      </w:r>
      <w:proofErr w:type="spellStart"/>
      <w:r w:rsidRPr="003C7813">
        <w:rPr>
          <w:b/>
          <w:i/>
          <w:color w:val="000000"/>
          <w:sz w:val="24"/>
          <w:szCs w:val="24"/>
          <w:u w:val="single"/>
        </w:rPr>
        <w:t>г.Слоним</w:t>
      </w:r>
      <w:proofErr w:type="spellEnd"/>
      <w:r w:rsidRPr="003C7813">
        <w:rPr>
          <w:b/>
          <w:i/>
          <w:color w:val="000000"/>
          <w:sz w:val="24"/>
          <w:szCs w:val="24"/>
          <w:u w:val="single"/>
        </w:rPr>
        <w:t xml:space="preserve">, </w:t>
      </w:r>
      <w:proofErr w:type="spellStart"/>
      <w:r w:rsidRPr="003C7813">
        <w:rPr>
          <w:b/>
          <w:i/>
          <w:color w:val="000000"/>
          <w:sz w:val="24"/>
          <w:szCs w:val="24"/>
          <w:u w:val="single"/>
        </w:rPr>
        <w:t>ул.</w:t>
      </w:r>
      <w:r w:rsidR="00C11203" w:rsidRPr="003C7813">
        <w:rPr>
          <w:b/>
          <w:i/>
          <w:color w:val="000000"/>
          <w:sz w:val="24"/>
          <w:szCs w:val="24"/>
          <w:u w:val="single"/>
        </w:rPr>
        <w:t>Брестская</w:t>
      </w:r>
      <w:proofErr w:type="spellEnd"/>
      <w:r w:rsidR="00C11203" w:rsidRPr="003C7813">
        <w:rPr>
          <w:b/>
          <w:i/>
          <w:color w:val="000000"/>
          <w:sz w:val="24"/>
          <w:szCs w:val="24"/>
          <w:u w:val="single"/>
        </w:rPr>
        <w:t xml:space="preserve">, 103В, </w:t>
      </w:r>
      <w:proofErr w:type="spellStart"/>
      <w:r w:rsidR="00C11203" w:rsidRPr="003C7813">
        <w:rPr>
          <w:b/>
          <w:i/>
          <w:color w:val="000000"/>
          <w:sz w:val="24"/>
          <w:szCs w:val="24"/>
          <w:u w:val="single"/>
        </w:rPr>
        <w:t>каб</w:t>
      </w:r>
      <w:proofErr w:type="spellEnd"/>
      <w:r w:rsidR="00C11203" w:rsidRPr="003C7813">
        <w:rPr>
          <w:b/>
          <w:i/>
          <w:color w:val="000000"/>
          <w:sz w:val="24"/>
          <w:szCs w:val="24"/>
          <w:u w:val="single"/>
        </w:rPr>
        <w:t xml:space="preserve">. 18, </w:t>
      </w:r>
      <w:r w:rsidR="00C11203" w:rsidRPr="003C7813">
        <w:rPr>
          <w:b/>
          <w:i/>
          <w:color w:val="000000"/>
          <w:sz w:val="24"/>
          <w:szCs w:val="24"/>
        </w:rPr>
        <w:t>заявление</w:t>
      </w:r>
      <w:r w:rsidRPr="003C7813">
        <w:rPr>
          <w:b/>
          <w:bCs/>
          <w:i/>
          <w:iCs/>
          <w:color w:val="000000"/>
          <w:sz w:val="24"/>
          <w:szCs w:val="24"/>
        </w:rPr>
        <w:t xml:space="preserve"> на участие в аукционе принимаются по адресу: </w:t>
      </w:r>
      <w:proofErr w:type="spellStart"/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>г.Слоним</w:t>
      </w:r>
      <w:proofErr w:type="spellEnd"/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>ул.</w:t>
      </w:r>
      <w:r w:rsidR="0087704C" w:rsidRPr="003C7813">
        <w:rPr>
          <w:b/>
          <w:bCs/>
          <w:i/>
          <w:iCs/>
          <w:color w:val="000000"/>
          <w:sz w:val="24"/>
          <w:szCs w:val="24"/>
          <w:u w:val="single"/>
        </w:rPr>
        <w:t>Брестская</w:t>
      </w:r>
      <w:proofErr w:type="spellEnd"/>
      <w:r w:rsidR="0087704C" w:rsidRPr="003C7813">
        <w:rPr>
          <w:b/>
          <w:bCs/>
          <w:i/>
          <w:iCs/>
          <w:color w:val="000000"/>
          <w:sz w:val="24"/>
          <w:szCs w:val="24"/>
          <w:u w:val="single"/>
        </w:rPr>
        <w:t>, 103В</w:t>
      </w:r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>каб</w:t>
      </w:r>
      <w:proofErr w:type="spellEnd"/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. № </w:t>
      </w:r>
      <w:r w:rsidR="00C11203" w:rsidRPr="003C7813">
        <w:rPr>
          <w:b/>
          <w:bCs/>
          <w:i/>
          <w:iCs/>
          <w:color w:val="000000"/>
          <w:sz w:val="24"/>
          <w:szCs w:val="24"/>
          <w:u w:val="single"/>
        </w:rPr>
        <w:t>19</w:t>
      </w:r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 с 8.00 до 17.</w:t>
      </w:r>
      <w:r w:rsidRPr="003C7813">
        <w:rPr>
          <w:b/>
          <w:bCs/>
          <w:i/>
          <w:color w:val="000000"/>
          <w:sz w:val="24"/>
          <w:szCs w:val="24"/>
          <w:u w:val="single"/>
        </w:rPr>
        <w:t>00 (с 13.00 до</w:t>
      </w:r>
      <w:r w:rsidRPr="003C7813">
        <w:rPr>
          <w:b/>
          <w:bCs/>
          <w:color w:val="000000"/>
          <w:sz w:val="24"/>
          <w:szCs w:val="24"/>
          <w:u w:val="single"/>
        </w:rPr>
        <w:t xml:space="preserve"> 14.00 - обед)</w:t>
      </w:r>
      <w:r w:rsidRPr="003C7813">
        <w:rPr>
          <w:color w:val="000000"/>
          <w:sz w:val="24"/>
          <w:szCs w:val="24"/>
          <w:u w:val="single"/>
        </w:rPr>
        <w:t xml:space="preserve"> </w:t>
      </w:r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по рабочим дням до </w:t>
      </w:r>
      <w:r w:rsidR="00EB005E">
        <w:rPr>
          <w:b/>
          <w:bCs/>
          <w:i/>
          <w:iCs/>
          <w:color w:val="000000"/>
          <w:sz w:val="24"/>
          <w:szCs w:val="24"/>
          <w:u w:val="single"/>
        </w:rPr>
        <w:t>1</w:t>
      </w:r>
      <w:r w:rsidR="00C11203"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005942" w:rsidRPr="003C7813">
        <w:rPr>
          <w:b/>
          <w:bCs/>
          <w:i/>
          <w:iCs/>
          <w:color w:val="000000"/>
          <w:sz w:val="24"/>
          <w:szCs w:val="24"/>
          <w:u w:val="single"/>
        </w:rPr>
        <w:t>ию</w:t>
      </w:r>
      <w:r w:rsidR="00EB005E">
        <w:rPr>
          <w:b/>
          <w:bCs/>
          <w:i/>
          <w:iCs/>
          <w:color w:val="000000"/>
          <w:sz w:val="24"/>
          <w:szCs w:val="24"/>
          <w:u w:val="single"/>
        </w:rPr>
        <w:t>л</w:t>
      </w:r>
      <w:bookmarkStart w:id="0" w:name="_GoBack"/>
      <w:bookmarkEnd w:id="0"/>
      <w:r w:rsidR="00005942" w:rsidRPr="003C7813">
        <w:rPr>
          <w:b/>
          <w:bCs/>
          <w:i/>
          <w:iCs/>
          <w:color w:val="000000"/>
          <w:sz w:val="24"/>
          <w:szCs w:val="24"/>
          <w:u w:val="single"/>
        </w:rPr>
        <w:t>я</w:t>
      </w:r>
      <w:r w:rsidR="00C11203"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 202</w:t>
      </w:r>
      <w:r w:rsidR="00005942" w:rsidRPr="003C7813">
        <w:rPr>
          <w:b/>
          <w:bCs/>
          <w:i/>
          <w:iCs/>
          <w:color w:val="000000"/>
          <w:sz w:val="24"/>
          <w:szCs w:val="24"/>
          <w:u w:val="single"/>
        </w:rPr>
        <w:t>2</w:t>
      </w:r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 xml:space="preserve">г. включительно.  Тел. для справок 8 (015 62) </w:t>
      </w:r>
      <w:r w:rsidR="00C11203" w:rsidRPr="003C7813">
        <w:rPr>
          <w:b/>
          <w:bCs/>
          <w:i/>
          <w:iCs/>
          <w:color w:val="000000"/>
          <w:sz w:val="24"/>
          <w:szCs w:val="24"/>
          <w:u w:val="single"/>
        </w:rPr>
        <w:t>67043</w:t>
      </w:r>
      <w:r w:rsidRPr="003C7813">
        <w:rPr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3C7813">
        <w:rPr>
          <w:color w:val="000000"/>
          <w:sz w:val="24"/>
          <w:szCs w:val="24"/>
        </w:rPr>
        <w:t>Участниками аукциона могут быть граждане Республики Беларусь, в том</w:t>
      </w:r>
      <w:r w:rsidRPr="00E060A2">
        <w:rPr>
          <w:color w:val="000000"/>
          <w:sz w:val="24"/>
          <w:szCs w:val="24"/>
        </w:rPr>
        <w:t xml:space="preserve"> числе постоянно проживающие за ее пределами;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 имеющие право на приобретение жилых помещений государственного жилищного фонда в соответствии с международными договорами Республики Беларусь, а также юридические лица, в том числе не зарегистрированные в установленном порядке на территории Республики Беларусь, которые вправе приобретать жилые помещения государственного жилищного фонда в Республике Беларусь, если это установлено международными договорами Республики Беларусь.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Для участия в аукционе предоставляются:</w:t>
      </w:r>
    </w:p>
    <w:p w:rsidR="00963ECA" w:rsidRPr="00CB0F9D" w:rsidRDefault="00963ECA" w:rsidP="00FE7163">
      <w:pPr>
        <w:tabs>
          <w:tab w:val="left" w:pos="993"/>
        </w:tabs>
        <w:jc w:val="both"/>
        <w:rPr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- </w:t>
      </w:r>
      <w:r w:rsidRPr="00E060A2">
        <w:rPr>
          <w:color w:val="000000"/>
          <w:sz w:val="24"/>
          <w:szCs w:val="24"/>
        </w:rPr>
        <w:tab/>
      </w:r>
      <w:r w:rsidRPr="00CB0F9D">
        <w:rPr>
          <w:sz w:val="24"/>
          <w:szCs w:val="24"/>
        </w:rPr>
        <w:t>заявление на участие в аукционе по установленной форме, к которому прилагаются следующие документы:</w:t>
      </w:r>
    </w:p>
    <w:p w:rsidR="00963ECA" w:rsidRPr="00CB0F9D" w:rsidRDefault="00963ECA" w:rsidP="00B70064">
      <w:pPr>
        <w:tabs>
          <w:tab w:val="left" w:pos="993"/>
        </w:tabs>
        <w:jc w:val="both"/>
        <w:rPr>
          <w:sz w:val="24"/>
          <w:szCs w:val="24"/>
          <w:lang w:eastAsia="ru-RU"/>
        </w:rPr>
      </w:pPr>
      <w:r w:rsidRPr="00CB0F9D">
        <w:rPr>
          <w:sz w:val="24"/>
          <w:szCs w:val="24"/>
        </w:rPr>
        <w:t>-</w:t>
      </w:r>
      <w:r w:rsidRPr="00CB0F9D">
        <w:rPr>
          <w:sz w:val="24"/>
          <w:szCs w:val="24"/>
        </w:rPr>
        <w:tab/>
        <w:t xml:space="preserve">копию платежного поручения о внесении </w:t>
      </w:r>
      <w:r w:rsidRPr="00CB0F9D">
        <w:rPr>
          <w:sz w:val="24"/>
          <w:szCs w:val="24"/>
          <w:lang w:eastAsia="ru-RU"/>
        </w:rPr>
        <w:t xml:space="preserve">суммы задатка на </w:t>
      </w:r>
      <w:r w:rsidR="00C70A55" w:rsidRPr="00CB0F9D">
        <w:rPr>
          <w:sz w:val="24"/>
          <w:szCs w:val="24"/>
          <w:lang w:eastAsia="ru-RU"/>
        </w:rPr>
        <w:br/>
      </w:r>
      <w:r w:rsidRPr="00CB0F9D">
        <w:rPr>
          <w:sz w:val="24"/>
          <w:szCs w:val="24"/>
          <w:lang w:eastAsia="ru-RU"/>
        </w:rPr>
        <w:t>р/с</w:t>
      </w:r>
      <w:r w:rsidR="00C70A55" w:rsidRPr="00CB0F9D">
        <w:t xml:space="preserve"> </w:t>
      </w:r>
      <w:r w:rsidR="00C70A55" w:rsidRPr="00CB0F9D">
        <w:rPr>
          <w:sz w:val="24"/>
          <w:szCs w:val="24"/>
          <w:lang w:eastAsia="ru-RU"/>
        </w:rPr>
        <w:t xml:space="preserve">ВY66АКВВ30120130236794100000, БИК АКВВВY2X в ОАО «АСБ </w:t>
      </w:r>
      <w:proofErr w:type="spellStart"/>
      <w:r w:rsidR="00C70A55" w:rsidRPr="00CB0F9D">
        <w:rPr>
          <w:sz w:val="24"/>
          <w:szCs w:val="24"/>
          <w:lang w:eastAsia="ru-RU"/>
        </w:rPr>
        <w:t>Беларусбанк</w:t>
      </w:r>
      <w:proofErr w:type="spellEnd"/>
      <w:r w:rsidR="00C70A55" w:rsidRPr="00CB0F9D">
        <w:rPr>
          <w:sz w:val="24"/>
          <w:szCs w:val="24"/>
          <w:lang w:eastAsia="ru-RU"/>
        </w:rPr>
        <w:t xml:space="preserve">», </w:t>
      </w:r>
      <w:r w:rsidRPr="00CB0F9D">
        <w:rPr>
          <w:sz w:val="24"/>
          <w:szCs w:val="24"/>
          <w:lang w:eastAsia="ru-RU"/>
        </w:rPr>
        <w:t>УНП 5000</w:t>
      </w:r>
      <w:r w:rsidR="00C70A55" w:rsidRPr="00CB0F9D">
        <w:rPr>
          <w:sz w:val="24"/>
          <w:szCs w:val="24"/>
          <w:lang w:eastAsia="ru-RU"/>
        </w:rPr>
        <w:t>41088</w:t>
      </w:r>
      <w:r w:rsidRPr="00CB0F9D">
        <w:rPr>
          <w:sz w:val="24"/>
          <w:szCs w:val="24"/>
          <w:lang w:eastAsia="ru-RU"/>
        </w:rPr>
        <w:t>,</w:t>
      </w:r>
      <w:r w:rsidRPr="00CB0F9D">
        <w:rPr>
          <w:sz w:val="24"/>
          <w:szCs w:val="24"/>
        </w:rPr>
        <w:t xml:space="preserve"> с отметкой банка о его исполнении</w:t>
      </w:r>
      <w:r w:rsidRPr="00CB0F9D">
        <w:rPr>
          <w:sz w:val="24"/>
          <w:szCs w:val="24"/>
          <w:lang w:eastAsia="ru-RU"/>
        </w:rPr>
        <w:t>.</w:t>
      </w:r>
    </w:p>
    <w:p w:rsidR="00963ECA" w:rsidRPr="00CB0F9D" w:rsidRDefault="00963ECA" w:rsidP="00E07537">
      <w:pPr>
        <w:jc w:val="both"/>
        <w:rPr>
          <w:sz w:val="24"/>
          <w:szCs w:val="24"/>
        </w:rPr>
      </w:pPr>
      <w:r w:rsidRPr="00CB0F9D">
        <w:rPr>
          <w:sz w:val="24"/>
          <w:szCs w:val="24"/>
        </w:rPr>
        <w:t>гражданин – предъявляет документ удостоверяющий личность;</w:t>
      </w:r>
    </w:p>
    <w:p w:rsidR="00963ECA" w:rsidRPr="00E060A2" w:rsidRDefault="00963ECA" w:rsidP="00E07537">
      <w:pPr>
        <w:jc w:val="both"/>
        <w:rPr>
          <w:sz w:val="24"/>
          <w:szCs w:val="24"/>
        </w:rPr>
      </w:pPr>
      <w:r w:rsidRPr="00CB0F9D">
        <w:rPr>
          <w:sz w:val="24"/>
          <w:szCs w:val="24"/>
        </w:rPr>
        <w:t xml:space="preserve">представитель гражданина </w:t>
      </w:r>
      <w:r w:rsidRPr="00E060A2">
        <w:rPr>
          <w:sz w:val="24"/>
          <w:szCs w:val="24"/>
        </w:rPr>
        <w:t>- нотариально удостоверенную доверенность, документ, удостоверяющий личность;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t>представитель или уполномоченное должностное лицо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t>представитель или уполномоченное должностное лицо иностранного юридического лица –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63ECA" w:rsidRPr="00E060A2" w:rsidRDefault="00963ECA" w:rsidP="00E07537">
      <w:pPr>
        <w:pStyle w:val="newncpi"/>
        <w:spacing w:before="0" w:after="0"/>
        <w:ind w:firstLine="709"/>
      </w:pPr>
      <w:r w:rsidRPr="00E060A2">
        <w:rPr>
          <w:color w:val="000000"/>
          <w:spacing w:val="2"/>
          <w:shd w:val="clear" w:color="auto" w:fill="FFFFFF"/>
        </w:rPr>
        <w:t>При подаче документов на участие в аукционе граждане, представители граждан предъявляют документ, удостоверяющий личность, заключают СОГЛАШЕНИЕ о правах, обязанностях и ответственности сторон в процессе подготовки и проведения аукциона со Слонимским районным исполнительным комитетом.</w:t>
      </w:r>
    </w:p>
    <w:p w:rsidR="00963ECA" w:rsidRPr="00E060A2" w:rsidRDefault="00963ECA" w:rsidP="00E07537">
      <w:pPr>
        <w:jc w:val="both"/>
        <w:rPr>
          <w:sz w:val="24"/>
          <w:szCs w:val="24"/>
        </w:rPr>
      </w:pPr>
      <w:r w:rsidRPr="00E060A2">
        <w:rPr>
          <w:sz w:val="24"/>
          <w:szCs w:val="24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   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Победитель аукциона, либо единственный участник несостоявшегося аукциона, выразивший согласие на предоставление ему пустующего дома в частную собственность с </w:t>
      </w:r>
      <w:r w:rsidRPr="00E060A2">
        <w:rPr>
          <w:color w:val="000000"/>
          <w:sz w:val="24"/>
          <w:szCs w:val="24"/>
        </w:rPr>
        <w:lastRenderedPageBreak/>
        <w:t>внесением платы за пустующий дом в размере начальной цены предмета аукциона, увеличенной на 5 %, обязан: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 xml:space="preserve"> в течение 10 рабочих дней со дня утверждения протокола о результатах аукциона или признания аукциона несостоявшимся возместить затраты, связанные с подготовкой и проведением аукциона (в том числе расходы по определению рыночной стоимости) и расходы по публикации извещения в средствах массовой информации;</w:t>
      </w:r>
    </w:p>
    <w:p w:rsidR="00963ECA" w:rsidRPr="00E060A2" w:rsidRDefault="00963ECA" w:rsidP="00E07537">
      <w:pPr>
        <w:ind w:firstLine="708"/>
        <w:jc w:val="both"/>
        <w:rPr>
          <w:color w:val="000000"/>
          <w:sz w:val="24"/>
          <w:szCs w:val="24"/>
        </w:rPr>
      </w:pPr>
      <w:r w:rsidRPr="00E060A2">
        <w:rPr>
          <w:color w:val="000000"/>
          <w:sz w:val="24"/>
          <w:szCs w:val="24"/>
        </w:rPr>
        <w:t>осуществить в двухмесячный срок, на основании решения суда о признании пустующего дома бесхозяйным и передаче его в собственность административно-территориальной единицы, а также протокола продажи пустующего дома с торгов победителю аукциона либо единственному участнику несостоявшегося аукциона, государственную регистрацию создания пустующего дома и возникновения прав на него в РУП «Гродненское агентство по государственной регистрации и земельному кадастру (</w:t>
      </w:r>
      <w:proofErr w:type="spellStart"/>
      <w:r w:rsidRPr="00E060A2">
        <w:rPr>
          <w:color w:val="000000"/>
          <w:sz w:val="24"/>
          <w:szCs w:val="24"/>
        </w:rPr>
        <w:t>г.Слоним</w:t>
      </w:r>
      <w:proofErr w:type="spellEnd"/>
      <w:r w:rsidRPr="00E060A2">
        <w:rPr>
          <w:color w:val="000000"/>
          <w:sz w:val="24"/>
          <w:szCs w:val="24"/>
        </w:rPr>
        <w:t xml:space="preserve">, </w:t>
      </w:r>
      <w:proofErr w:type="spellStart"/>
      <w:r w:rsidRPr="00E060A2">
        <w:rPr>
          <w:color w:val="000000"/>
          <w:sz w:val="24"/>
          <w:szCs w:val="24"/>
        </w:rPr>
        <w:t>ул.Первомайская</w:t>
      </w:r>
      <w:proofErr w:type="spellEnd"/>
      <w:r w:rsidRPr="00E060A2">
        <w:rPr>
          <w:color w:val="000000"/>
          <w:sz w:val="24"/>
          <w:szCs w:val="24"/>
        </w:rPr>
        <w:t>, 1).</w:t>
      </w:r>
    </w:p>
    <w:p w:rsidR="00963ECA" w:rsidRPr="00E060A2" w:rsidRDefault="00963ECA" w:rsidP="006F4AF4">
      <w:pPr>
        <w:jc w:val="both"/>
        <w:rPr>
          <w:color w:val="000000"/>
          <w:sz w:val="24"/>
          <w:szCs w:val="24"/>
        </w:rPr>
      </w:pPr>
    </w:p>
    <w:p w:rsidR="00963ECA" w:rsidRPr="00E060A2" w:rsidRDefault="00963ECA" w:rsidP="004A0F87">
      <w:pPr>
        <w:ind w:firstLine="705"/>
        <w:jc w:val="both"/>
        <w:textAlignment w:val="baseline"/>
        <w:rPr>
          <w:sz w:val="24"/>
          <w:szCs w:val="24"/>
          <w:lang w:eastAsia="ru-RU"/>
        </w:rPr>
      </w:pPr>
    </w:p>
    <w:sectPr w:rsidR="00963ECA" w:rsidRPr="00E060A2" w:rsidSect="000D2C79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87"/>
    <w:rsid w:val="00005942"/>
    <w:rsid w:val="000803A9"/>
    <w:rsid w:val="00085860"/>
    <w:rsid w:val="000B622A"/>
    <w:rsid w:val="000D100E"/>
    <w:rsid w:val="000D2C79"/>
    <w:rsid w:val="000E2D9E"/>
    <w:rsid w:val="000F19F6"/>
    <w:rsid w:val="00157445"/>
    <w:rsid w:val="001D30E3"/>
    <w:rsid w:val="0020565D"/>
    <w:rsid w:val="0022598C"/>
    <w:rsid w:val="00295ED9"/>
    <w:rsid w:val="00334DDF"/>
    <w:rsid w:val="0034577E"/>
    <w:rsid w:val="00367312"/>
    <w:rsid w:val="00390B85"/>
    <w:rsid w:val="00390DDC"/>
    <w:rsid w:val="003C7813"/>
    <w:rsid w:val="003E2A44"/>
    <w:rsid w:val="00413BA1"/>
    <w:rsid w:val="004829D6"/>
    <w:rsid w:val="004A0F87"/>
    <w:rsid w:val="00580A61"/>
    <w:rsid w:val="005D1D0F"/>
    <w:rsid w:val="005F289E"/>
    <w:rsid w:val="006872E6"/>
    <w:rsid w:val="006A1F8F"/>
    <w:rsid w:val="006A78CC"/>
    <w:rsid w:val="006E14AE"/>
    <w:rsid w:val="006F4AF4"/>
    <w:rsid w:val="007A6D32"/>
    <w:rsid w:val="00804224"/>
    <w:rsid w:val="00811DCA"/>
    <w:rsid w:val="0086069B"/>
    <w:rsid w:val="0087704C"/>
    <w:rsid w:val="008D17BF"/>
    <w:rsid w:val="008E437F"/>
    <w:rsid w:val="00963ECA"/>
    <w:rsid w:val="009A0AE9"/>
    <w:rsid w:val="009A52AF"/>
    <w:rsid w:val="009C4564"/>
    <w:rsid w:val="009F4D71"/>
    <w:rsid w:val="00A046C1"/>
    <w:rsid w:val="00A247A8"/>
    <w:rsid w:val="00A27A42"/>
    <w:rsid w:val="00A34143"/>
    <w:rsid w:val="00A40EDE"/>
    <w:rsid w:val="00AE0565"/>
    <w:rsid w:val="00B269CE"/>
    <w:rsid w:val="00B70064"/>
    <w:rsid w:val="00B77169"/>
    <w:rsid w:val="00BA70E7"/>
    <w:rsid w:val="00BB0ED6"/>
    <w:rsid w:val="00C00E4E"/>
    <w:rsid w:val="00C11203"/>
    <w:rsid w:val="00C66523"/>
    <w:rsid w:val="00C70A55"/>
    <w:rsid w:val="00CB0F9D"/>
    <w:rsid w:val="00CF7C62"/>
    <w:rsid w:val="00D54149"/>
    <w:rsid w:val="00D91BB7"/>
    <w:rsid w:val="00DB57CD"/>
    <w:rsid w:val="00E060A2"/>
    <w:rsid w:val="00E07537"/>
    <w:rsid w:val="00E170D5"/>
    <w:rsid w:val="00E334E0"/>
    <w:rsid w:val="00E43C47"/>
    <w:rsid w:val="00EB005E"/>
    <w:rsid w:val="00F2416F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452DA"/>
  <w15:docId w15:val="{3EF80A5C-6FCF-4B49-A1BA-8827AD44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7E"/>
    <w:pPr>
      <w:ind w:firstLine="709"/>
    </w:pPr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AF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uiPriority w:val="99"/>
    <w:rsid w:val="00E07537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060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3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F4C2-39A3-420C-BE8F-734A2BC7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Окно1</dc:creator>
  <cp:keywords/>
  <dc:description/>
  <cp:lastModifiedBy>Пашкевич Людмила Васильевна</cp:lastModifiedBy>
  <cp:revision>9</cp:revision>
  <cp:lastPrinted>2022-06-20T13:35:00Z</cp:lastPrinted>
  <dcterms:created xsi:type="dcterms:W3CDTF">2022-06-20T13:44:00Z</dcterms:created>
  <dcterms:modified xsi:type="dcterms:W3CDTF">2022-06-21T09:57:00Z</dcterms:modified>
</cp:coreProperties>
</file>