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27" w:rsidRPr="00506930" w:rsidRDefault="00FC4FC4" w:rsidP="00AA55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06930">
        <w:rPr>
          <w:rFonts w:ascii="Times New Roman" w:hAnsi="Times New Roman" w:cs="Times New Roman"/>
          <w:sz w:val="30"/>
          <w:szCs w:val="30"/>
        </w:rPr>
        <w:t>ИЗВЕЩЕНИЕ</w:t>
      </w:r>
    </w:p>
    <w:p w:rsidR="00AB5974" w:rsidRPr="00506930" w:rsidRDefault="00AA5523" w:rsidP="007B3F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06930">
        <w:rPr>
          <w:rFonts w:ascii="Times New Roman" w:hAnsi="Times New Roman" w:cs="Times New Roman"/>
          <w:sz w:val="30"/>
          <w:szCs w:val="30"/>
        </w:rPr>
        <w:t>о проведени</w:t>
      </w:r>
      <w:r w:rsidR="00D01F7B" w:rsidRPr="00506930">
        <w:rPr>
          <w:rFonts w:ascii="Times New Roman" w:hAnsi="Times New Roman" w:cs="Times New Roman"/>
          <w:sz w:val="30"/>
          <w:szCs w:val="30"/>
        </w:rPr>
        <w:t xml:space="preserve">и </w:t>
      </w:r>
      <w:r w:rsidR="00C91816" w:rsidRPr="00506930">
        <w:rPr>
          <w:rFonts w:ascii="Times New Roman" w:hAnsi="Times New Roman" w:cs="Times New Roman"/>
          <w:sz w:val="30"/>
          <w:szCs w:val="30"/>
        </w:rPr>
        <w:t xml:space="preserve">аукциона по продаже </w:t>
      </w:r>
      <w:r w:rsidR="00FC4FC4" w:rsidRPr="00506930">
        <w:rPr>
          <w:rFonts w:ascii="Times New Roman" w:hAnsi="Times New Roman" w:cs="Times New Roman"/>
          <w:sz w:val="30"/>
          <w:szCs w:val="30"/>
        </w:rPr>
        <w:t>пустующих домов в частную  собственность</w:t>
      </w:r>
      <w:r w:rsidRPr="00506930">
        <w:rPr>
          <w:rFonts w:ascii="Times New Roman" w:hAnsi="Times New Roman" w:cs="Times New Roman"/>
          <w:sz w:val="30"/>
          <w:szCs w:val="30"/>
        </w:rPr>
        <w:t xml:space="preserve"> в </w:t>
      </w:r>
      <w:r w:rsidR="006C7E3C">
        <w:rPr>
          <w:rFonts w:ascii="Times New Roman" w:hAnsi="Times New Roman" w:cs="Times New Roman"/>
          <w:sz w:val="30"/>
          <w:szCs w:val="30"/>
        </w:rPr>
        <w:t>аг.Путришки ул.Тархановад,1А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487"/>
        <w:gridCol w:w="9072"/>
      </w:tblGrid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предмета аукциона</w:t>
            </w:r>
          </w:p>
        </w:tc>
        <w:tc>
          <w:tcPr>
            <w:tcW w:w="9072" w:type="dxa"/>
          </w:tcPr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ЛОТ №1</w:t>
            </w:r>
          </w:p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жилой дом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Местонахождение  имущества</w:t>
            </w:r>
          </w:p>
        </w:tc>
        <w:tc>
          <w:tcPr>
            <w:tcW w:w="9072" w:type="dxa"/>
          </w:tcPr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Гродненская область</w:t>
            </w:r>
          </w:p>
          <w:p w:rsidR="00C345A4" w:rsidRPr="00506930" w:rsidRDefault="00C345A4" w:rsidP="0067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Гродненский район,  </w:t>
            </w:r>
            <w:r w:rsidR="006C7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аг.Путришки ул. Тарханова д.1А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Общая площадь</w:t>
            </w:r>
          </w:p>
        </w:tc>
        <w:tc>
          <w:tcPr>
            <w:tcW w:w="9072" w:type="dxa"/>
          </w:tcPr>
          <w:p w:rsidR="00C345A4" w:rsidRPr="00506930" w:rsidRDefault="006768F7" w:rsidP="0067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</w:t>
            </w:r>
            <w:r w:rsidR="00C345A4"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кв.м.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Описание имущества </w:t>
            </w:r>
          </w:p>
        </w:tc>
        <w:tc>
          <w:tcPr>
            <w:tcW w:w="9072" w:type="dxa"/>
          </w:tcPr>
          <w:p w:rsidR="00C345A4" w:rsidRPr="00506930" w:rsidRDefault="00C345A4" w:rsidP="00C34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одноэтажный, одноквартирный  жилой дом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Продавец имущества</w:t>
            </w:r>
          </w:p>
        </w:tc>
        <w:tc>
          <w:tcPr>
            <w:tcW w:w="9072" w:type="dxa"/>
          </w:tcPr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Путришковский сельский исполнительный комитет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Условия аукциона по продаже пустующих домовладений</w:t>
            </w:r>
          </w:p>
        </w:tc>
        <w:tc>
          <w:tcPr>
            <w:tcW w:w="9072" w:type="dxa"/>
          </w:tcPr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возместить затраты, связанные с подготовкой и проведением аукциона, расходы по публикации извещения в средствах массовой информации в соответствии  со счет-фактурой в течение 10 рабочих дней  со дня утверждения в установленном порядке протокола о результатах аукциона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Начальная цена предмета аукциона, бел.рублей</w:t>
            </w:r>
          </w:p>
        </w:tc>
        <w:tc>
          <w:tcPr>
            <w:tcW w:w="9072" w:type="dxa"/>
          </w:tcPr>
          <w:p w:rsidR="00C345A4" w:rsidRPr="00506930" w:rsidRDefault="006768F7" w:rsidP="0067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</w:t>
            </w:r>
            <w:r w:rsidR="00C345A4" w:rsidRPr="0050693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000,00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 задатка, бел. рублей</w:t>
            </w:r>
          </w:p>
        </w:tc>
        <w:tc>
          <w:tcPr>
            <w:tcW w:w="9072" w:type="dxa"/>
          </w:tcPr>
          <w:p w:rsidR="00C345A4" w:rsidRPr="00506930" w:rsidRDefault="006768F7" w:rsidP="0067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40</w:t>
            </w:r>
            <w:r w:rsidR="00C345A4" w:rsidRPr="0050693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00,00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hAnsi="Times New Roman" w:cs="Times New Roman"/>
                <w:sz w:val="26"/>
                <w:szCs w:val="26"/>
              </w:rPr>
              <w:t>Подлежащие возмещению расходы, связанные с проведением аукциона, подготовкой документации, необходимой  для его проведения, бел. руб. *</w:t>
            </w:r>
          </w:p>
        </w:tc>
        <w:tc>
          <w:tcPr>
            <w:tcW w:w="9072" w:type="dxa"/>
          </w:tcPr>
          <w:p w:rsidR="00C345A4" w:rsidRPr="00506930" w:rsidRDefault="006768F7" w:rsidP="006768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100</w:t>
            </w:r>
            <w:r w:rsidR="00597982" w:rsidRPr="0050693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0</w:t>
            </w:r>
            <w:r w:rsidR="00C345A4" w:rsidRPr="0050693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C345A4" w:rsidRPr="00506930" w:rsidTr="00506930">
        <w:tc>
          <w:tcPr>
            <w:tcW w:w="6487" w:type="dxa"/>
          </w:tcPr>
          <w:p w:rsidR="00C345A4" w:rsidRPr="00506930" w:rsidRDefault="00C345A4" w:rsidP="00250A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930">
              <w:rPr>
                <w:rFonts w:ascii="Times New Roman" w:hAnsi="Times New Roman" w:cs="Times New Roman"/>
                <w:sz w:val="26"/>
                <w:szCs w:val="26"/>
              </w:rPr>
              <w:t>Иные сведения</w:t>
            </w:r>
          </w:p>
        </w:tc>
        <w:tc>
          <w:tcPr>
            <w:tcW w:w="9072" w:type="dxa"/>
          </w:tcPr>
          <w:p w:rsidR="00C345A4" w:rsidRPr="00506930" w:rsidRDefault="00C345A4" w:rsidP="00250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069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строительство, реконструкция</w:t>
            </w:r>
          </w:p>
        </w:tc>
      </w:tr>
    </w:tbl>
    <w:p w:rsidR="00C345A4" w:rsidRPr="007F2FC7" w:rsidRDefault="00506930" w:rsidP="00506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956665" w:rsidRPr="00F51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Аукцион</w:t>
      </w:r>
      <w:r w:rsidR="00956665"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91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956665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решением </w:t>
      </w:r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>Путришковского</w:t>
      </w:r>
      <w:r w:rsidR="00956665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956665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исполнительного комитета</w:t>
      </w:r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6665" w:rsidRPr="007F2FC7" w:rsidRDefault="00C91816" w:rsidP="005E7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56665"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открытым</w:t>
      </w:r>
      <w:r w:rsidR="00956665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56665"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участие в аукционе не взимается.</w:t>
      </w:r>
    </w:p>
    <w:p w:rsidR="00AB5974" w:rsidRPr="00AA5523" w:rsidRDefault="00956665" w:rsidP="00956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597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F2FC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Аукцион состоится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сентября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 w:rsidR="00E943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года в 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30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 адресу: 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Гродненская область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Гродненский район,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Путришки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ул.</w:t>
      </w:r>
      <w:r w:rsidR="00C918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Тарханова, 49</w:t>
      </w:r>
      <w:r w:rsid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345A4" w:rsidRPr="00AA5523" w:rsidRDefault="00AB597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на участие в аукционе принимаются по адресу: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Путришки</w:t>
      </w:r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ул.</w:t>
      </w:r>
      <w:r w:rsidR="00C918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Тарханова, 49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6C7E3C" w:rsidRDefault="00AA5523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8.00 до </w:t>
      </w:r>
      <w:r w:rsidR="006C7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13.00, с 14.00 до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17.00</w:t>
      </w:r>
      <w:r w:rsidR="006C7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по рабочим дням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сентября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 w:rsidR="00E943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C7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года включительно</w:t>
      </w:r>
      <w:r w:rsidR="00956665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B5974" w:rsidRPr="00AA5523" w:rsidRDefault="00AA5523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для справок 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8 (0152) 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68 72 08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68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768F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92</w:t>
      </w:r>
      <w:r w:rsidR="006C7E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моб. тел. МТС (8029)867 85 42.</w:t>
      </w:r>
    </w:p>
    <w:p w:rsidR="00AB5974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аукциона могут быть граждане Республики Беларусь, в том числе постоянно проживающие за ее пределами,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но имеющие право на приобретение жилых помещений в соответствии с международными договорами Республики Беларусь, а также юридические лица, в том числе не зарегистрированные в установленном порядке на территории Республики Беларусь, но которые также вправе приобретать жилые помещения в Республике Беларусь, если это установлено международными договорами.</w:t>
      </w:r>
    </w:p>
    <w:p w:rsidR="006C7E3C" w:rsidRPr="00AB5974" w:rsidRDefault="006C7E3C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5974" w:rsidRPr="00AB5974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участия в аукционе предоставляются:</w:t>
      </w:r>
    </w:p>
    <w:p w:rsidR="00AB5974" w:rsidRPr="00AB5974" w:rsidRDefault="00AB5974" w:rsidP="00AA5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2FC7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участие в аукционе по установленной форме, к которому прилагаются следующие документы:</w:t>
      </w:r>
    </w:p>
    <w:p w:rsidR="00A20038" w:rsidRPr="00035DA9" w:rsidRDefault="007F2FC7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>-</w:t>
      </w:r>
      <w:r w:rsidRPr="007F2FC7">
        <w:rPr>
          <w:rFonts w:ascii="Times New Roman" w:hAnsi="Times New Roman" w:cs="Times New Roman"/>
          <w:sz w:val="28"/>
          <w:szCs w:val="28"/>
        </w:rPr>
        <w:tab/>
      </w:r>
      <w:r w:rsidR="00A20038" w:rsidRPr="007F2FC7">
        <w:rPr>
          <w:rFonts w:ascii="Times New Roman" w:hAnsi="Times New Roman" w:cs="Times New Roman"/>
          <w:sz w:val="28"/>
          <w:szCs w:val="28"/>
        </w:rPr>
        <w:t>копию платежного поручения о внесении зада</w:t>
      </w:r>
      <w:r w:rsidR="00035DA9">
        <w:rPr>
          <w:rFonts w:ascii="Times New Roman" w:hAnsi="Times New Roman" w:cs="Times New Roman"/>
          <w:sz w:val="28"/>
          <w:szCs w:val="28"/>
        </w:rPr>
        <w:t xml:space="preserve">тка в размере 10% от начальной </w:t>
      </w:r>
      <w:r w:rsidR="00C91816">
        <w:rPr>
          <w:rFonts w:ascii="Times New Roman" w:hAnsi="Times New Roman" w:cs="Times New Roman"/>
          <w:sz w:val="28"/>
          <w:szCs w:val="28"/>
        </w:rPr>
        <w:t xml:space="preserve">цены </w:t>
      </w:r>
      <w:r w:rsidR="00A20038" w:rsidRPr="007F2FC7">
        <w:rPr>
          <w:rFonts w:ascii="Times New Roman" w:hAnsi="Times New Roman" w:cs="Times New Roman"/>
          <w:sz w:val="28"/>
          <w:szCs w:val="28"/>
        </w:rPr>
        <w:t xml:space="preserve">предмета аукциона, на расчетный счет </w:t>
      </w:r>
      <w:r w:rsidR="00C345A4" w:rsidRPr="00035DA9">
        <w:rPr>
          <w:rFonts w:ascii="Times New Roman" w:hAnsi="Times New Roman" w:cs="Times New Roman"/>
          <w:sz w:val="30"/>
          <w:szCs w:val="30"/>
        </w:rPr>
        <w:t xml:space="preserve">Путришковского сельисполкома </w:t>
      </w:r>
      <w:r w:rsidR="00C345A4" w:rsidRPr="006C7E3C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="00C345A4" w:rsidRPr="006C7E3C">
        <w:rPr>
          <w:rFonts w:ascii="Times New Roman" w:hAnsi="Times New Roman" w:cs="Times New Roman"/>
          <w:b/>
          <w:sz w:val="30"/>
          <w:szCs w:val="30"/>
        </w:rPr>
        <w:t>68</w:t>
      </w:r>
      <w:r w:rsidR="00C345A4" w:rsidRPr="006C7E3C">
        <w:rPr>
          <w:rFonts w:ascii="Times New Roman" w:hAnsi="Times New Roman" w:cs="Times New Roman"/>
          <w:b/>
          <w:sz w:val="30"/>
          <w:szCs w:val="30"/>
          <w:lang w:val="en-US"/>
        </w:rPr>
        <w:t>AKBB</w:t>
      </w:r>
      <w:r w:rsidR="00C345A4" w:rsidRPr="006C7E3C">
        <w:rPr>
          <w:rFonts w:ascii="Times New Roman" w:hAnsi="Times New Roman" w:cs="Times New Roman"/>
          <w:b/>
          <w:sz w:val="30"/>
          <w:szCs w:val="30"/>
        </w:rPr>
        <w:t xml:space="preserve">36005141101690000000, ОАО «АСБ Беларусбанк» г. Минск, БИК банка </w:t>
      </w:r>
      <w:r w:rsidR="00C345A4" w:rsidRPr="006C7E3C">
        <w:rPr>
          <w:rFonts w:ascii="Times New Roman" w:hAnsi="Times New Roman" w:cs="Times New Roman"/>
          <w:b/>
          <w:sz w:val="30"/>
          <w:szCs w:val="30"/>
          <w:lang w:val="en-US"/>
        </w:rPr>
        <w:t>AKBBBY</w:t>
      </w:r>
      <w:r w:rsidR="00C345A4" w:rsidRPr="006C7E3C">
        <w:rPr>
          <w:rFonts w:ascii="Times New Roman" w:hAnsi="Times New Roman" w:cs="Times New Roman"/>
          <w:b/>
          <w:sz w:val="30"/>
          <w:szCs w:val="30"/>
        </w:rPr>
        <w:t>2</w:t>
      </w:r>
      <w:r w:rsidR="00C345A4" w:rsidRPr="006C7E3C">
        <w:rPr>
          <w:rFonts w:ascii="Times New Roman" w:hAnsi="Times New Roman" w:cs="Times New Roman"/>
          <w:b/>
          <w:sz w:val="30"/>
          <w:szCs w:val="30"/>
          <w:lang w:val="en-US"/>
        </w:rPr>
        <w:t>X</w:t>
      </w:r>
      <w:r w:rsidR="00C345A4" w:rsidRPr="006C7E3C">
        <w:rPr>
          <w:rFonts w:ascii="Times New Roman" w:hAnsi="Times New Roman" w:cs="Times New Roman"/>
          <w:b/>
          <w:sz w:val="30"/>
          <w:szCs w:val="30"/>
        </w:rPr>
        <w:t>,</w:t>
      </w:r>
      <w:r w:rsidR="00C345A4" w:rsidRPr="00035DA9">
        <w:rPr>
          <w:rFonts w:ascii="Times New Roman" w:hAnsi="Times New Roman" w:cs="Times New Roman"/>
          <w:sz w:val="30"/>
          <w:szCs w:val="30"/>
        </w:rPr>
        <w:t xml:space="preserve"> назначение платежа в бюджет </w:t>
      </w:r>
      <w:r w:rsidR="00C345A4" w:rsidRPr="006C7E3C">
        <w:rPr>
          <w:rFonts w:ascii="Times New Roman" w:hAnsi="Times New Roman" w:cs="Times New Roman"/>
          <w:b/>
          <w:sz w:val="30"/>
          <w:szCs w:val="30"/>
        </w:rPr>
        <w:t>4707</w:t>
      </w:r>
      <w:r w:rsidR="00C91816" w:rsidRPr="006C7E3C">
        <w:rPr>
          <w:rFonts w:ascii="Times New Roman" w:hAnsi="Times New Roman" w:cs="Times New Roman"/>
          <w:b/>
          <w:sz w:val="28"/>
          <w:szCs w:val="28"/>
        </w:rPr>
        <w:t>,</w:t>
      </w:r>
      <w:r w:rsidR="00C91816">
        <w:rPr>
          <w:rFonts w:ascii="Times New Roman" w:hAnsi="Times New Roman" w:cs="Times New Roman"/>
          <w:sz w:val="28"/>
          <w:szCs w:val="28"/>
        </w:rPr>
        <w:t xml:space="preserve"> с отметкой </w:t>
      </w:r>
      <w:r w:rsidR="00A20038" w:rsidRPr="00035DA9">
        <w:rPr>
          <w:rFonts w:ascii="Times New Roman" w:hAnsi="Times New Roman" w:cs="Times New Roman"/>
          <w:sz w:val="28"/>
          <w:szCs w:val="28"/>
        </w:rPr>
        <w:t>банка о его исполнении;</w:t>
      </w:r>
    </w:p>
    <w:p w:rsidR="00A20038" w:rsidRPr="007F2FC7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ab/>
        <w:t>гражданин – предъявляет документ удостоверяющий личность;</w:t>
      </w:r>
    </w:p>
    <w:p w:rsidR="00A20038" w:rsidRPr="007F2FC7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ab/>
        <w:t>представитель гражданина - нотариально удостоверенну</w:t>
      </w:r>
      <w:r w:rsidR="00C91816">
        <w:rPr>
          <w:rFonts w:ascii="Times New Roman" w:hAnsi="Times New Roman" w:cs="Times New Roman"/>
          <w:sz w:val="28"/>
          <w:szCs w:val="28"/>
        </w:rPr>
        <w:t xml:space="preserve">ю </w:t>
      </w:r>
      <w:r w:rsidRPr="007F2FC7">
        <w:rPr>
          <w:rFonts w:ascii="Times New Roman" w:hAnsi="Times New Roman" w:cs="Times New Roman"/>
          <w:sz w:val="28"/>
          <w:szCs w:val="28"/>
        </w:rPr>
        <w:t>доверенность, документ, удостоверяющий личность.</w:t>
      </w:r>
    </w:p>
    <w:p w:rsidR="00BA0EDA" w:rsidRPr="007F2FC7" w:rsidRDefault="00C91816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Осмотр пустующего дома осуществляется претендентом </w:t>
      </w:r>
      <w:r w:rsidR="00A20038" w:rsidRPr="007F2FC7">
        <w:rPr>
          <w:rFonts w:ascii="Times New Roman" w:hAnsi="Times New Roman" w:cs="Times New Roman"/>
          <w:sz w:val="28"/>
          <w:szCs w:val="28"/>
        </w:rPr>
        <w:t>на участие в аукционе в сопровождении члена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организации и проведению </w:t>
      </w:r>
      <w:r w:rsidR="00A20038" w:rsidRPr="007F2FC7">
        <w:rPr>
          <w:rFonts w:ascii="Times New Roman" w:hAnsi="Times New Roman" w:cs="Times New Roman"/>
          <w:sz w:val="28"/>
          <w:szCs w:val="28"/>
        </w:rPr>
        <w:t>аукциона в любое сог</w:t>
      </w:r>
      <w:r>
        <w:rPr>
          <w:rFonts w:ascii="Times New Roman" w:hAnsi="Times New Roman" w:cs="Times New Roman"/>
          <w:sz w:val="28"/>
          <w:szCs w:val="28"/>
        </w:rPr>
        <w:t xml:space="preserve">ласованное ими время в течение </w:t>
      </w:r>
      <w:r w:rsidR="00A20038" w:rsidRPr="007F2FC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срока приема </w:t>
      </w:r>
      <w:r w:rsidR="00A20038" w:rsidRPr="007F2FC7">
        <w:rPr>
          <w:rFonts w:ascii="Times New Roman" w:hAnsi="Times New Roman" w:cs="Times New Roman"/>
          <w:sz w:val="28"/>
          <w:szCs w:val="28"/>
        </w:rPr>
        <w:t xml:space="preserve">заявлений.    </w:t>
      </w:r>
    </w:p>
    <w:p w:rsidR="00FC4FC4" w:rsidRPr="007F2FC7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аукциона, либо единственный участник несостоявшегося аукциона, обязан в течение 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утве</w:t>
      </w:r>
      <w:r w:rsidR="00A20038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рждения протокола о результатах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аукциона или признания аукциона несостоявшимся возместить затраты, связанные с подготовкой и проведением аукциона (в том числе </w:t>
      </w:r>
      <w:r w:rsidR="00C918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по определению рыночной стоимости)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расходы по публикации извещения в средствах массовой информации</w:t>
      </w:r>
      <w:r w:rsidR="00BA0EDA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854" w:rsidRPr="00F51854" w:rsidRDefault="00F51854" w:rsidP="00F518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51854">
        <w:rPr>
          <w:rFonts w:ascii="Times New Roman" w:hAnsi="Times New Roman" w:cs="Times New Roman"/>
          <w:b/>
          <w:sz w:val="30"/>
          <w:szCs w:val="30"/>
          <w:u w:val="single"/>
        </w:rPr>
        <w:t xml:space="preserve">* </w:t>
      </w:r>
      <w:r w:rsidRPr="00F51854">
        <w:rPr>
          <w:rFonts w:ascii="Times New Roman" w:hAnsi="Times New Roman" w:cs="Times New Roman"/>
          <w:sz w:val="30"/>
          <w:szCs w:val="30"/>
          <w:u w:val="single"/>
        </w:rPr>
        <w:t xml:space="preserve"> - сумма расходов подлежит корректировке исходя из фактических затрат.</w:t>
      </w:r>
    </w:p>
    <w:p w:rsidR="00BA0EDA" w:rsidRPr="007F2FC7" w:rsidRDefault="00BA0EDA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0EDA" w:rsidRPr="007F2FC7" w:rsidSect="00506930">
      <w:headerReference w:type="default" r:id="rId7"/>
      <w:pgSz w:w="16838" w:h="11906" w:orient="landscape"/>
      <w:pgMar w:top="709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54" w:rsidRDefault="00952654" w:rsidP="00956665">
      <w:pPr>
        <w:spacing w:after="0" w:line="240" w:lineRule="auto"/>
      </w:pPr>
      <w:r>
        <w:separator/>
      </w:r>
    </w:p>
  </w:endnote>
  <w:endnote w:type="continuationSeparator" w:id="0">
    <w:p w:rsidR="00952654" w:rsidRDefault="00952654" w:rsidP="009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54" w:rsidRDefault="00952654" w:rsidP="00956665">
      <w:pPr>
        <w:spacing w:after="0" w:line="240" w:lineRule="auto"/>
      </w:pPr>
      <w:r>
        <w:separator/>
      </w:r>
    </w:p>
  </w:footnote>
  <w:footnote w:type="continuationSeparator" w:id="0">
    <w:p w:rsidR="00952654" w:rsidRDefault="00952654" w:rsidP="0095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615245"/>
      <w:docPartObj>
        <w:docPartGallery w:val="Page Numbers (Top of Page)"/>
        <w:docPartUnique/>
      </w:docPartObj>
    </w:sdtPr>
    <w:sdtEndPr/>
    <w:sdtContent>
      <w:p w:rsidR="00C345A4" w:rsidRDefault="00D07D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5A4" w:rsidRDefault="00C34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C4"/>
    <w:rsid w:val="00035DA9"/>
    <w:rsid w:val="00035DAD"/>
    <w:rsid w:val="00121B46"/>
    <w:rsid w:val="001C4B29"/>
    <w:rsid w:val="00210B20"/>
    <w:rsid w:val="00245BB0"/>
    <w:rsid w:val="00250AE4"/>
    <w:rsid w:val="00275230"/>
    <w:rsid w:val="002E3311"/>
    <w:rsid w:val="00300F8F"/>
    <w:rsid w:val="00437671"/>
    <w:rsid w:val="00506930"/>
    <w:rsid w:val="00530C27"/>
    <w:rsid w:val="005657DD"/>
    <w:rsid w:val="00597982"/>
    <w:rsid w:val="005C38AF"/>
    <w:rsid w:val="005E76F3"/>
    <w:rsid w:val="00623808"/>
    <w:rsid w:val="00636D66"/>
    <w:rsid w:val="00664156"/>
    <w:rsid w:val="006768F7"/>
    <w:rsid w:val="006B1CAA"/>
    <w:rsid w:val="006C6F32"/>
    <w:rsid w:val="006C7E3C"/>
    <w:rsid w:val="007438B5"/>
    <w:rsid w:val="007B3F79"/>
    <w:rsid w:val="007C6D53"/>
    <w:rsid w:val="007D2E1A"/>
    <w:rsid w:val="007F2FC7"/>
    <w:rsid w:val="008120D5"/>
    <w:rsid w:val="00871603"/>
    <w:rsid w:val="00877030"/>
    <w:rsid w:val="008774AC"/>
    <w:rsid w:val="00885312"/>
    <w:rsid w:val="00885438"/>
    <w:rsid w:val="00952654"/>
    <w:rsid w:val="00956665"/>
    <w:rsid w:val="009B42B3"/>
    <w:rsid w:val="009C0C9C"/>
    <w:rsid w:val="009C1BF9"/>
    <w:rsid w:val="00A20038"/>
    <w:rsid w:val="00A62BBC"/>
    <w:rsid w:val="00A975AA"/>
    <w:rsid w:val="00AA5523"/>
    <w:rsid w:val="00AB5974"/>
    <w:rsid w:val="00B94D52"/>
    <w:rsid w:val="00BA0EDA"/>
    <w:rsid w:val="00BA5692"/>
    <w:rsid w:val="00C02CA6"/>
    <w:rsid w:val="00C12701"/>
    <w:rsid w:val="00C214AA"/>
    <w:rsid w:val="00C345A4"/>
    <w:rsid w:val="00C91816"/>
    <w:rsid w:val="00CA6051"/>
    <w:rsid w:val="00D01F7B"/>
    <w:rsid w:val="00D07DB8"/>
    <w:rsid w:val="00D15ABA"/>
    <w:rsid w:val="00D61AEE"/>
    <w:rsid w:val="00E149CD"/>
    <w:rsid w:val="00E9437A"/>
    <w:rsid w:val="00F51854"/>
    <w:rsid w:val="00F53FA7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3D565-607D-4F02-92CC-1A6095B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B5974"/>
  </w:style>
  <w:style w:type="paragraph" w:styleId="a5">
    <w:name w:val="header"/>
    <w:basedOn w:val="a"/>
    <w:link w:val="a6"/>
    <w:uiPriority w:val="99"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665"/>
  </w:style>
  <w:style w:type="paragraph" w:styleId="a7">
    <w:name w:val="footer"/>
    <w:basedOn w:val="a"/>
    <w:link w:val="a8"/>
    <w:uiPriority w:val="99"/>
    <w:semiHidden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665"/>
  </w:style>
  <w:style w:type="paragraph" w:styleId="a9">
    <w:name w:val="Balloon Text"/>
    <w:basedOn w:val="a"/>
    <w:link w:val="aa"/>
    <w:uiPriority w:val="99"/>
    <w:semiHidden/>
    <w:unhideWhenUsed/>
    <w:rsid w:val="0050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6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3F73-2E25-4121-8280-A1FABF22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Jakimovich</cp:lastModifiedBy>
  <cp:revision>2</cp:revision>
  <cp:lastPrinted>2020-12-29T12:03:00Z</cp:lastPrinted>
  <dcterms:created xsi:type="dcterms:W3CDTF">2022-08-26T13:40:00Z</dcterms:created>
  <dcterms:modified xsi:type="dcterms:W3CDTF">2022-08-26T13:40:00Z</dcterms:modified>
</cp:coreProperties>
</file>