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59" w:rsidRDefault="007A5259" w:rsidP="004A1CED">
      <w:pPr>
        <w:spacing w:after="0" w:line="280" w:lineRule="exact"/>
        <w:ind w:right="663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Лекции</w:t>
      </w:r>
      <w:r w:rsidRPr="00E443E1">
        <w:rPr>
          <w:rFonts w:ascii="Times New Roman" w:hAnsi="Times New Roman"/>
          <w:sz w:val="30"/>
          <w:szCs w:val="30"/>
        </w:rPr>
        <w:t xml:space="preserve"> Гродненской областной оргструктурыРГОО «Знание»</w:t>
      </w:r>
      <w:r>
        <w:rPr>
          <w:rFonts w:ascii="Times New Roman" w:hAnsi="Times New Roman"/>
          <w:sz w:val="30"/>
          <w:szCs w:val="30"/>
        </w:rPr>
        <w:t xml:space="preserve"> (профильные темы)</w:t>
      </w:r>
    </w:p>
    <w:p w:rsidR="007A5259" w:rsidRPr="00E443E1" w:rsidRDefault="007A5259" w:rsidP="004A1CE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5245"/>
        <w:gridCol w:w="7088"/>
      </w:tblGrid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Место работы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Темы лекций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Абрамчик Лилия Ярославовна, к.ю.н.,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зав. кафедрой конституционного права УО «ГрГУ имени Янки Купалы»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*Ответственность за нарушение налогового законодательства</w:t>
            </w:r>
          </w:p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*Налогообложение доходов граждан Республики Беларусь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Авдей Анна Генриховна, к.ю.н.,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зав. кафедрой трудового и социального права УО «ГрГУ имени Янки Купалы»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Ответственность за административные правонарушения против экологической безопасности, окружающей среды и порядка природопользования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Алексо Елена Николаевна, к.м.н.,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кафедра фтизиопульмонологии УО «ГрГМУ»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*Туберкулез: кто виноват? Что делать?</w:t>
            </w:r>
          </w:p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*Болезни органов дыхания и их профилактика</w:t>
            </w:r>
          </w:p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*Туберкулез: прошлое, настоящее и … будущее?!</w:t>
            </w:r>
          </w:p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*Факторы риска и болезни органов дыхания</w:t>
            </w:r>
          </w:p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*Найти взаимопонимание: пациент с туберкулезом в семье и обществе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pStyle w:val="BodyText"/>
              <w:jc w:val="both"/>
              <w:rPr>
                <w:sz w:val="26"/>
                <w:szCs w:val="26"/>
              </w:rPr>
            </w:pPr>
            <w:r w:rsidRPr="008C74FF">
              <w:rPr>
                <w:sz w:val="26"/>
                <w:szCs w:val="26"/>
              </w:rPr>
              <w:t>Андрусевич Михаил Пантелеевич, к.с/х.н.,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кафедра растениеводства УО «ГрГАУ»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pStyle w:val="BodyText"/>
              <w:jc w:val="both"/>
              <w:rPr>
                <w:sz w:val="26"/>
                <w:szCs w:val="26"/>
              </w:rPr>
            </w:pPr>
            <w:r w:rsidRPr="008C74FF">
              <w:rPr>
                <w:sz w:val="26"/>
                <w:szCs w:val="26"/>
              </w:rPr>
              <w:t>Технология возделывания посадочного материала плодово-ягодных культур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Ассанович Марина Викторовна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ассистент кафедры психиатрии и наркологии УО «ГрГМУ»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Расстройства аутистического спектра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Байгот Светлана Ивановна, к.м.н.,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1-я кафедра детских болезней УО «ГрГМУ»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Аллергические заболевания у детей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Балбатун Олег Александрович, к.м.н.,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кафедра нормальной физиологии УО «ГрГМУ»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Хронофизиология: теоретические и прикладные аспекты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Белова Татьяна Юрьевна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зам. начальника ПТО Гродненского областного управления по надзору за рациональным использованием ТЭР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Обзор з</w:t>
            </w:r>
            <w:r w:rsidRPr="008C74FF">
              <w:rPr>
                <w:rFonts w:ascii="Times New Roman" w:hAnsi="Times New Roman"/>
                <w:color w:val="000000"/>
                <w:sz w:val="26"/>
                <w:szCs w:val="26"/>
              </w:rPr>
              <w:t>аконодательства об энергосбережении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Белоусов Александр Леонидович, к.ю.н.,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зав. кафедрой коммерческой деятельности и международных экономических отношений УО «ГрГУ имени Янки Купалы»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Роль маркетинговой деятельности в экономике Беларуси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pStyle w:val="BodyText"/>
              <w:jc w:val="both"/>
              <w:rPr>
                <w:sz w:val="26"/>
                <w:szCs w:val="26"/>
              </w:rPr>
            </w:pPr>
            <w:r w:rsidRPr="008C74FF">
              <w:rPr>
                <w:sz w:val="26"/>
                <w:szCs w:val="26"/>
              </w:rPr>
              <w:t>Белявский Виктор Николаевич, к.вет.н.,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зав. кафедрой фармакологии и физиологии УО «ГрГАУ»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Стрессы в животноводстве – благо или зло?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Белявский Сергей Чеславович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судья экономического суда Гродненской области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*Правовые аспекты заключения и исполнения договоров поставки с иностранными лицами</w:t>
            </w:r>
          </w:p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*Новый взгляд на работу с дебиторской задолженностью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Богачёва Ирина Владимировна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 xml:space="preserve">гл. специалист-гос. эксперт </w:t>
            </w:r>
            <w:r w:rsidRPr="008C74FF">
              <w:rPr>
                <w:rFonts w:ascii="Times New Roman" w:hAnsi="Times New Roman"/>
                <w:bCs/>
                <w:sz w:val="26"/>
                <w:szCs w:val="26"/>
              </w:rPr>
              <w:t>комитета по труду, занятости и социальной защите Гродненского облисполкома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Аттестация рабочих мест: условия, порядок, компенсации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Богуцкий Михаил Иванович, к.м.н.,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кафедра инфекционных болезней УО «ГрГМУ»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*Профилактика сальмонеллеза</w:t>
            </w:r>
          </w:p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*Профилактика вирусного гепатита С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Бодяк Наталья Евгеньевна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ст. преподаватель кафедры гражданского права и процесса УО «ГрГУ имени Янки Купалы»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Жилищные правоотношения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pStyle w:val="BodyText"/>
              <w:jc w:val="both"/>
              <w:rPr>
                <w:sz w:val="26"/>
                <w:szCs w:val="26"/>
              </w:rPr>
            </w:pPr>
            <w:r w:rsidRPr="008C74FF">
              <w:rPr>
                <w:sz w:val="26"/>
                <w:szCs w:val="26"/>
              </w:rPr>
              <w:t>Болондь Андрей Валентинович, к.с/х.н.,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кафедра механизации с/х производства УО «ГрГАУ»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Техника безопасности при проведении полевых работ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Бруйло Алексей Степанович, к.с/х.н.,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кафедра плодоовощеводства и луговодства УО «ГрГАУ»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*Выращивание плодоовощных и ягодных культур в Беларуси</w:t>
            </w:r>
          </w:p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*Современные агротехнические приемы выращивания овощей и фруктов</w:t>
            </w:r>
          </w:p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*Перспективы культуры ореха грецкого в Республике Беларусь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pStyle w:val="BodyText"/>
              <w:jc w:val="both"/>
              <w:rPr>
                <w:sz w:val="26"/>
                <w:szCs w:val="26"/>
              </w:rPr>
            </w:pPr>
            <w:r w:rsidRPr="008C74FF">
              <w:rPr>
                <w:sz w:val="26"/>
                <w:szCs w:val="26"/>
              </w:rPr>
              <w:t>Будько Тамара Николаевна, к.биол.н.,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кафедра фармакологии и физиологии УО «ГрГАУ»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Витамины и их роль в кормлении животных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bCs/>
                <w:sz w:val="26"/>
                <w:szCs w:val="26"/>
              </w:rPr>
              <w:t>Бушук Елена Михайловна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bCs/>
                <w:sz w:val="26"/>
                <w:szCs w:val="26"/>
              </w:rPr>
              <w:t>гл. экономист отдела организации сбора платежей Гродненского областного управления ФСЗН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Актуальные вопросы бухгалтерского учета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Вартанян Авак Михайлович, к.ю.н.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преподаватель кафедры гражданского права и процесса УО «ГрГУ имени Янки Купалы»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Защита прав потребителей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pStyle w:val="BodyText"/>
              <w:jc w:val="both"/>
              <w:rPr>
                <w:sz w:val="26"/>
                <w:szCs w:val="26"/>
              </w:rPr>
            </w:pPr>
            <w:r w:rsidRPr="008C74FF">
              <w:rPr>
                <w:sz w:val="26"/>
                <w:szCs w:val="26"/>
              </w:rPr>
              <w:t>Витковский Генрик Вацлавович, к.с/х.н., доцент</w:t>
            </w:r>
          </w:p>
          <w:p w:rsidR="007A5259" w:rsidRPr="008C74FF" w:rsidRDefault="007A5259" w:rsidP="008C74FF">
            <w:pPr>
              <w:pStyle w:val="BodyText"/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кафедра плодоовощеводства и луговодства УО «ГрГАУ»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pStyle w:val="BodyText"/>
              <w:jc w:val="both"/>
              <w:rPr>
                <w:sz w:val="26"/>
                <w:szCs w:val="26"/>
              </w:rPr>
            </w:pPr>
            <w:r w:rsidRPr="008C74FF">
              <w:rPr>
                <w:sz w:val="26"/>
                <w:szCs w:val="26"/>
              </w:rPr>
              <w:t>*Кормовая характеристика многолетних злаковых и бобовых трав</w:t>
            </w:r>
          </w:p>
          <w:p w:rsidR="007A5259" w:rsidRPr="008C74FF" w:rsidRDefault="007A5259" w:rsidP="008C74FF">
            <w:pPr>
              <w:pStyle w:val="BodyText"/>
              <w:jc w:val="both"/>
              <w:rPr>
                <w:sz w:val="26"/>
                <w:szCs w:val="26"/>
              </w:rPr>
            </w:pPr>
            <w:r w:rsidRPr="008C74FF">
              <w:rPr>
                <w:sz w:val="26"/>
                <w:szCs w:val="26"/>
              </w:rPr>
              <w:t>*Сколько раз косить луг?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Волкова Маргарита Петровна, к.м.н.,доц.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2-й кафедра детских болезней УО «ГрГМУ»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Рациональное питание как основа сохранения здоровья детей</w:t>
            </w:r>
          </w:p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Воронец Виктор Иванович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ст. преподаватель кафедры русского и белорусского языков УО «ГрГМУ»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C74FF">
              <w:rPr>
                <w:rFonts w:ascii="Times New Roman" w:hAnsi="Times New Roman"/>
                <w:sz w:val="26"/>
                <w:szCs w:val="26"/>
                <w:lang w:val="be-BY"/>
              </w:rPr>
              <w:t>*Гісторыя развіцця беларускага правапісу</w:t>
            </w:r>
          </w:p>
          <w:p w:rsidR="007A5259" w:rsidRPr="008C74FF" w:rsidRDefault="007A5259" w:rsidP="008C74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  <w:lang w:val="be-BY"/>
              </w:rPr>
              <w:t>*Культура маўлення – мастэрка ўнутранай інтэлігенцыі чалавека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Высокоморный Владимир Иванович, к.с/х.н.,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зав. кафедрой экономики АПК УО «ГрГАУ»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*Пути повышения экономической эффективности сельскохозяйственного производства</w:t>
            </w:r>
          </w:p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*Инновационные технологии и развитие сельского хозяйства</w:t>
            </w:r>
          </w:p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*Научно-технический прогресс в сельском хозяйстве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pStyle w:val="BodyText"/>
              <w:jc w:val="both"/>
              <w:rPr>
                <w:sz w:val="26"/>
                <w:szCs w:val="26"/>
              </w:rPr>
            </w:pPr>
            <w:r w:rsidRPr="008C74FF">
              <w:rPr>
                <w:sz w:val="26"/>
                <w:szCs w:val="26"/>
              </w:rPr>
              <w:t>Глаз Александр Владимирович, д.вет.н., профессор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зав. кафедрой акушерства и терапии УО «ГрГАУ»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Профилактика бесплодия сельскохозяйственных животных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Горецкая Марианна Викторовна, к.биол.н.,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кафедра микробиологии, вирусологии и иммунологии им. С.И.Гельберга УО «ГрГМУ»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Иммунная система человека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Гринцевич Ирина Брониславовна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нач. сектора сертификации пищевой, с/х, парфюмерно-косметической продукции и моющих средств отдела сертификации продукции и услуг Гродненского ЦСМС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Требования регламентов Таможенного союза к пищевой продукции: актуальные вопросы предприятий торговли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Гуз Тереса Иосифовна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зам. председателя комитета по труду, занятости и соцзащите Гродненского облисполкома – начальник управления пенсий и пособий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Актуальные вопросы трудового и пенсионного законодательства</w:t>
            </w:r>
            <w:r w:rsidRPr="008C74FF">
              <w:rPr>
                <w:rFonts w:ascii="Times New Roman" w:hAnsi="Times New Roman"/>
                <w:sz w:val="26"/>
                <w:szCs w:val="26"/>
              </w:rPr>
              <w:t>: порядок реализации правоотношений и способы их защиты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Гутько Анна Григорьевна, м.м.н.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ассистент кафедры клинической лабораторной диагностики и иммунологии УО «ГрГМУ»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*Ранняя диагностика рахита</w:t>
            </w:r>
          </w:p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*Профилактика рахита</w:t>
            </w:r>
          </w:p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*Преимущества грудного вскармливания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Гущин Иван Витальевич, д.ю.н., профессор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кафедра трудового и социального права УО «ГрГУ имени Янки Купалы»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Новое в трудовом законодательстве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pStyle w:val="BodyText3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C74FF">
              <w:rPr>
                <w:rFonts w:ascii="Times New Roman" w:hAnsi="Times New Roman"/>
                <w:bCs/>
                <w:sz w:val="26"/>
                <w:szCs w:val="26"/>
              </w:rPr>
              <w:t>Дембовская Татьяна Александровна</w:t>
            </w:r>
          </w:p>
          <w:p w:rsidR="007A5259" w:rsidRPr="008C74FF" w:rsidRDefault="007A5259" w:rsidP="008C74FF">
            <w:pPr>
              <w:pStyle w:val="BodyText3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C74FF">
              <w:rPr>
                <w:rFonts w:ascii="Times New Roman" w:hAnsi="Times New Roman"/>
                <w:bCs/>
                <w:sz w:val="26"/>
                <w:szCs w:val="26"/>
              </w:rPr>
              <w:t>начальник отдела косвенного налогообложения ИМНС Республики Беларусь по Гродненской области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Вопросы налогового законодательства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Дерман Екатерина Валерьевна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ассистент кафедры медицинской психологии и психотерапии УО «ГрГМУ»</w:t>
            </w:r>
          </w:p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7A5259" w:rsidRPr="008C74FF" w:rsidRDefault="007A5259" w:rsidP="008C74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Сидром эмоционального выгорания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Дешук Анатолий Николаевич</w:t>
            </w:r>
          </w:p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ассистент кафедры общей хирургии УО «ГрГМУ»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Лечебное питание после операций на желчных путях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Добренко Иосиф Антонович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гл. специалист-госэксперт</w:t>
            </w:r>
            <w:r w:rsidRPr="008C74FF">
              <w:rPr>
                <w:rFonts w:ascii="Times New Roman" w:hAnsi="Times New Roman"/>
                <w:bCs/>
                <w:sz w:val="26"/>
                <w:szCs w:val="26"/>
              </w:rPr>
              <w:t>комитета по труду, занятости и социальной защите Гродненского облисполкома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Аттестация рабочих мест: условия, порядок, компенсации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Довнар Игорь Станиславович, к.м.н.,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кафедра общей хирургии УО «ГрГМУ»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Геморрагический гастрит, принципы лечения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Дорохина Любовь Васильевна, к.м.н.,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кафедра нормальной физиологии УО «ГрГМУ»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Физиология сенсорных систем. Профилактика зрительного утомления.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Дорошкевич Елена Ивановна, к.с/х.н.,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зав. кафедрой ботаники и физиологии растений УО «ГрГАУ»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*Растения тенистого сада</w:t>
            </w:r>
          </w:p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*Использование декоративных многолетних растений в ландшафтном дизайне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Дорошкевич Иван Николаевич, к.э.н.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доцент кафедры менеджмента, маркетинга и права УО «ГрГАУ»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Специфика маркетинга на аграрных рынках Республики Беларусь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pStyle w:val="BodyText"/>
              <w:jc w:val="both"/>
              <w:rPr>
                <w:sz w:val="26"/>
                <w:szCs w:val="26"/>
              </w:rPr>
            </w:pPr>
            <w:r w:rsidRPr="008C74FF">
              <w:rPr>
                <w:sz w:val="26"/>
                <w:szCs w:val="26"/>
              </w:rPr>
              <w:t>Дубинич Виктор Николаевич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ассистент кафедры микробиологии и эпизоотологии УО «ГрГАУ»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Микотоксины и продуктивность животных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Дуля Елена Николаевна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ст. преподаватель кафедры конституционного права УО «ГрГУ имени Янки Купалы»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Права и обязанности налогоплательщиков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Евдокименко Ольга Николаевна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ст. преподаватель кафедры конституционного права УО «ГрГУ имени Янки Купалы»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Материальная ответственность работников</w:t>
            </w:r>
          </w:p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Емельянчик Юрий Михайлович, к.м.н.,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кафедра нормальной физиологии УО «ГрГМУ»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Физиологические механизмы процессов стресса и адаптации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Жвакина Елена Александровна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гл. государственный налоговый инспектор отдела консультаций инспекции МНС Республики Беларусь по Ленинскому району г. Гродно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Порядок исчисления и уплаты подоходного налога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pStyle w:val="BodyText"/>
              <w:jc w:val="both"/>
              <w:rPr>
                <w:sz w:val="26"/>
                <w:szCs w:val="26"/>
              </w:rPr>
            </w:pPr>
            <w:r w:rsidRPr="008C74FF">
              <w:rPr>
                <w:sz w:val="26"/>
                <w:szCs w:val="26"/>
              </w:rPr>
              <w:t>Журомский Геннадий Константинович, к.биол.н.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зав. кафедрой энтомологии и биологической защиты растений УО «ГрГАУ»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Как защитить «второй хлеб»?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pStyle w:val="BodyText"/>
              <w:jc w:val="both"/>
              <w:rPr>
                <w:sz w:val="26"/>
                <w:szCs w:val="26"/>
              </w:rPr>
            </w:pPr>
            <w:r w:rsidRPr="008C74FF">
              <w:rPr>
                <w:sz w:val="26"/>
                <w:szCs w:val="26"/>
              </w:rPr>
              <w:t>Жучко Леонид Владимирович, к.с/х.н.,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кафедра плодоовощеводства и луговодства УО «ГрГАУ»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pStyle w:val="BodyText"/>
              <w:jc w:val="both"/>
              <w:rPr>
                <w:sz w:val="26"/>
                <w:szCs w:val="26"/>
              </w:rPr>
            </w:pPr>
            <w:r w:rsidRPr="008C74FF">
              <w:rPr>
                <w:sz w:val="26"/>
                <w:szCs w:val="26"/>
              </w:rPr>
              <w:t>Особенности выращивания рассады овощных культур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Заболотная Алина Юзефовна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начальник отдела по архивам и делопроизводству главного управления юстиции Гродненского облисполкома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Организационно-правовое обеспечение ведения делопроизводства и создания архивов в организациях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pStyle w:val="BodyText"/>
              <w:jc w:val="both"/>
              <w:rPr>
                <w:sz w:val="26"/>
                <w:szCs w:val="26"/>
              </w:rPr>
            </w:pPr>
            <w:r w:rsidRPr="008C74FF">
              <w:rPr>
                <w:sz w:val="26"/>
                <w:szCs w:val="26"/>
              </w:rPr>
              <w:t>Заводник Лев Борисович, к.м.н.,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кафедра фармакологии и физиологии УО «ГрГАУ»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Микроэлементы в питании животных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pStyle w:val="BodyText"/>
              <w:jc w:val="both"/>
              <w:rPr>
                <w:sz w:val="26"/>
                <w:szCs w:val="26"/>
              </w:rPr>
            </w:pPr>
            <w:r w:rsidRPr="008C74FF">
              <w:rPr>
                <w:sz w:val="26"/>
                <w:szCs w:val="26"/>
              </w:rPr>
              <w:t>Заяц Эдуард Владимирович, к.т.н.,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зав. кафедрой механизации с/х производства УО «ГрГАУ»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Новейшие сельскохозяйственные машины Республики Беларусь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pStyle w:val="BodyText"/>
              <w:jc w:val="both"/>
              <w:rPr>
                <w:sz w:val="26"/>
                <w:szCs w:val="26"/>
              </w:rPr>
            </w:pPr>
            <w:r w:rsidRPr="008C74FF">
              <w:rPr>
                <w:sz w:val="26"/>
                <w:szCs w:val="26"/>
              </w:rPr>
              <w:t>Зень Вячеслав Михайлович, к.с/х.н.,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кафедра гигиены животных УО «ГрГАУ»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Влияние факторов микроклимата на здоровье и продуктивность животных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Зинчук Виктор Владимирович, д.м.н., профессор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зав. кафедрой нормальной физиологии УО «ГрГМУ»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Транспорт кислорода в организме человека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Зорин Георгий Алексеевич, д.ю.н., профессор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зав. кафедрой уголовного процесса и криминалистики УО «ГрГУ имени Янки Купалы»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Методика расследования различных видов преступлений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Зорин Роман Георгиевич, к.ю.н.,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кафедра уголовного процесса и криминалистики УО «ГрГУ имени Янки Купалы»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Методика расследования различных видов преступлений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Иванов Алексей Юрьевич, д.ф/м.н., профессор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кафедра теоретической физики и теплотехники УО «ГрГУ имени Янки Купалы»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Научные разработки физико-технического факультета УО «ГрГУ имени Янки Купалы». Профориентация молодежи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Ивашин Василий Михайлович, к.м.н.,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военная кафедра УО «ГрГМУ», полковник мед.службы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Организация индивидуальной и коллективной защиты при авариях на химически опасных объектах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Иода Лилия Петровна</w:t>
            </w:r>
          </w:p>
          <w:p w:rsidR="007A5259" w:rsidRPr="008C74FF" w:rsidRDefault="007A5259" w:rsidP="008C74FF">
            <w:pPr>
              <w:pStyle w:val="BodyText3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 xml:space="preserve">начальник отдела </w:t>
            </w:r>
            <w:r w:rsidRPr="008C74FF">
              <w:rPr>
                <w:rFonts w:ascii="Times New Roman" w:hAnsi="Times New Roman"/>
                <w:bCs/>
                <w:iCs/>
                <w:sz w:val="26"/>
                <w:szCs w:val="26"/>
              </w:rPr>
              <w:t>по ведению ЕГР, вопросам государственной регистрации субъектов хозяйствования и общественных объединений главного управления юстиции Гродненского облисполкома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Обзор законодательства о хозяйственных обществах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color w:val="000000"/>
                <w:sz w:val="26"/>
                <w:szCs w:val="26"/>
              </w:rPr>
              <w:t>Кебец Анатолий Александрович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color w:val="000000"/>
                <w:sz w:val="26"/>
                <w:szCs w:val="26"/>
              </w:rPr>
              <w:t>начальник управления экспертно-правовой работы и обращений граждан КГК Гродненской области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*Совершенствование работы с обращениями граждан и юридических лиц</w:t>
            </w:r>
          </w:p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*Оплата труда в реальном секторе экономики в вопросах и ответах</w:t>
            </w:r>
          </w:p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Ключко Римма Николаевна, к.ю.н.,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зав. кафедрой уголовного права, уголовного процесса и криминалистики УО «ГрГУ имени Янки Купалы»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*Уголовно-правовая охрана прав и свобод человека</w:t>
            </w:r>
          </w:p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*Трансплантация органов и тканей</w:t>
            </w:r>
          </w:p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*Коррупционные преступления</w:t>
            </w:r>
          </w:p>
        </w:tc>
      </w:tr>
      <w:tr w:rsidR="007A5259" w:rsidRPr="008C74FF" w:rsidTr="008C74FF">
        <w:tc>
          <w:tcPr>
            <w:tcW w:w="3510" w:type="dxa"/>
            <w:vAlign w:val="center"/>
          </w:tcPr>
          <w:p w:rsidR="007A5259" w:rsidRPr="008C74FF" w:rsidRDefault="007A5259" w:rsidP="008C74FF">
            <w:pPr>
              <w:pStyle w:val="BodyText"/>
              <w:jc w:val="both"/>
              <w:rPr>
                <w:sz w:val="26"/>
                <w:szCs w:val="26"/>
              </w:rPr>
            </w:pPr>
            <w:r w:rsidRPr="008C74FF">
              <w:rPr>
                <w:sz w:val="26"/>
                <w:szCs w:val="26"/>
              </w:rPr>
              <w:t>Коженевский Олег Чеславович, к.с/х.н.,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кафедра общего земледелия УО «ГрГАУ»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pStyle w:val="BodyText"/>
              <w:jc w:val="both"/>
              <w:rPr>
                <w:sz w:val="26"/>
                <w:szCs w:val="26"/>
              </w:rPr>
            </w:pPr>
            <w:r w:rsidRPr="008C74FF">
              <w:rPr>
                <w:sz w:val="26"/>
                <w:szCs w:val="26"/>
              </w:rPr>
              <w:t>Энерго- и ресурсосберегающие приемы обработки почвы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pStyle w:val="BodyText"/>
              <w:jc w:val="both"/>
              <w:rPr>
                <w:sz w:val="26"/>
                <w:szCs w:val="26"/>
              </w:rPr>
            </w:pPr>
            <w:r w:rsidRPr="008C74FF">
              <w:rPr>
                <w:sz w:val="26"/>
                <w:szCs w:val="26"/>
              </w:rPr>
              <w:t>Козел Александр Анатольевич, к.с/х.н.,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кафедра акушерства и терапии УО «ГрГАУ»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Современные методы ускоренного размножения сельскохозяйственных животных с использованием технологии трансплантации эмбрионов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pStyle w:val="BodyText"/>
              <w:jc w:val="both"/>
              <w:rPr>
                <w:sz w:val="26"/>
                <w:szCs w:val="26"/>
              </w:rPr>
            </w:pPr>
            <w:r w:rsidRPr="008C74FF">
              <w:rPr>
                <w:sz w:val="26"/>
                <w:szCs w:val="26"/>
              </w:rPr>
              <w:t>Коледа Константин Владимирович, д.с/х.н., профессор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зав. кафедрой растениеводства УО «ГрГАУ»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pStyle w:val="BodyText"/>
              <w:jc w:val="both"/>
              <w:rPr>
                <w:sz w:val="26"/>
                <w:szCs w:val="26"/>
              </w:rPr>
            </w:pPr>
            <w:r w:rsidRPr="008C74FF">
              <w:rPr>
                <w:sz w:val="26"/>
                <w:szCs w:val="26"/>
              </w:rPr>
              <w:t>*Роль сорта полевых культур в интенсификации сельскохозяйственного производства</w:t>
            </w:r>
          </w:p>
          <w:p w:rsidR="007A5259" w:rsidRPr="008C74FF" w:rsidRDefault="007A5259" w:rsidP="008C74FF">
            <w:pPr>
              <w:pStyle w:val="BodyText"/>
              <w:jc w:val="both"/>
              <w:rPr>
                <w:sz w:val="26"/>
                <w:szCs w:val="26"/>
              </w:rPr>
            </w:pPr>
            <w:r w:rsidRPr="008C74FF">
              <w:rPr>
                <w:sz w:val="26"/>
                <w:szCs w:val="26"/>
              </w:rPr>
              <w:t>*Современные системы, схемы и технология семеноводства полевых культур в Беларуси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Колешко Сергей Владимирович, к.м.н.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ассистент кафедры общей хирургии УО «ГрГМУ»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О профилактике острой кишечной инфекции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 xml:space="preserve">Колодинская Светлана Васильевна 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начальник отдела социального страхования Гродненского областного управления ФСЗН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Пособия по временной нетрудоспособности: новации в назначении и выплате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pStyle w:val="BodyText"/>
              <w:jc w:val="both"/>
              <w:rPr>
                <w:sz w:val="26"/>
                <w:szCs w:val="26"/>
              </w:rPr>
            </w:pPr>
            <w:r w:rsidRPr="008C74FF">
              <w:rPr>
                <w:sz w:val="26"/>
                <w:szCs w:val="26"/>
              </w:rPr>
              <w:t>Копоть Ольга Васильевна, к.с/х.н.,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кафедра технологии хранения и переработки животного сырья УО «ГрГАУ»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Повышение качества переработки продукции животноводства в современных условиях</w:t>
            </w:r>
          </w:p>
        </w:tc>
      </w:tr>
      <w:tr w:rsidR="007A5259" w:rsidRPr="008C74FF" w:rsidTr="008C74FF">
        <w:tc>
          <w:tcPr>
            <w:tcW w:w="3510" w:type="dxa"/>
            <w:vAlign w:val="center"/>
          </w:tcPr>
          <w:p w:rsidR="007A5259" w:rsidRPr="008C74FF" w:rsidRDefault="007A5259" w:rsidP="008C74FF">
            <w:pPr>
              <w:pStyle w:val="BodyText"/>
              <w:jc w:val="both"/>
              <w:rPr>
                <w:sz w:val="26"/>
                <w:szCs w:val="26"/>
              </w:rPr>
            </w:pPr>
            <w:r w:rsidRPr="008C74FF">
              <w:rPr>
                <w:sz w:val="26"/>
                <w:szCs w:val="26"/>
              </w:rPr>
              <w:t>Корзун Ольга Сергеевна, к.с/х.н.,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кафедра растениеводства УО «ГрГАУ»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pStyle w:val="BodyText"/>
              <w:jc w:val="both"/>
              <w:rPr>
                <w:sz w:val="26"/>
                <w:szCs w:val="26"/>
              </w:rPr>
            </w:pPr>
            <w:r w:rsidRPr="008C74FF">
              <w:rPr>
                <w:sz w:val="26"/>
                <w:szCs w:val="26"/>
              </w:rPr>
              <w:t>Возделывание картофеля на приусадебных участках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Король Эдуард Леонтьевич, к.ю.н.,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кафедра гражданского права и процесса УО «ГрГУ имени Янки Купалы»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Наследование по закону и по завещанию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pStyle w:val="BodyText3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Косолапов Игорь Александрович</w:t>
            </w:r>
          </w:p>
          <w:p w:rsidR="007A5259" w:rsidRPr="008C74FF" w:rsidRDefault="007A5259" w:rsidP="008C74F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зам. начальника энергоинспекции филиала «Энергонадзор» РУП «Гродноэнерго» по контролю за теплоустановками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Обеспечение организационно-технических мероприятий по подготовке к осенне-зимнему периоду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Краевский Юрий Эдмундович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прокурор отдела по борьбе с коррупцией и организованной преступностью прокуратуры Гродненской области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*Противодействие коррупции: законодательные и правоприменительные подходы</w:t>
            </w:r>
          </w:p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*Изменения в правовом регулировании закупок в строительстве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Крастина Анжелика Чеславовна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ст. преподаватель кафедры конституционного права УО «ГрГУ имени Янки Купалы»</w:t>
            </w:r>
          </w:p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Административная ответственность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Куц Николай Николаевич</w:t>
            </w:r>
          </w:p>
          <w:p w:rsidR="007A5259" w:rsidRPr="008C74FF" w:rsidRDefault="007A5259" w:rsidP="008C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главный специалист отдела контроля строительного комплекса и ЖКХКГК Гродненской области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Изменения в правовом регулировании закупок в строительстве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Лабоцкая Инна Аркадьевна</w:t>
            </w:r>
          </w:p>
          <w:p w:rsidR="007A5259" w:rsidRPr="008C74FF" w:rsidRDefault="007A5259" w:rsidP="008C74F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зам. начальника отдела организации владельческого надзора и обращения акций Гродненского областного территориального фонда Госимущества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Актуальные вопросы деятельности акционерного общества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pStyle w:val="BodyText"/>
              <w:jc w:val="both"/>
              <w:rPr>
                <w:sz w:val="26"/>
                <w:szCs w:val="26"/>
              </w:rPr>
            </w:pPr>
            <w:r w:rsidRPr="008C74FF">
              <w:rPr>
                <w:sz w:val="26"/>
                <w:szCs w:val="26"/>
              </w:rPr>
              <w:t>Ладутько Сергей Николаевич, к.т.н.,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кафедра механизации с/х производства УО «ГрГАУ»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Новейшие сельскохозяйственные машины Республики Беларусь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Левко Елена Михайловна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начальник отдела по ценным бумагам Главного управления Минфина Республики Беларусь по Гродненской области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Актуальные вопросы деятельности акционерного общества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Ленко Николай Владимирович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начальник Гродненского областного управления Департамента гос. инспекции труда Минтруда и соцзащиты Республики Беларусь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Производственный травматизм: расследование несчастных случаев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pStyle w:val="BodyText"/>
              <w:jc w:val="both"/>
              <w:rPr>
                <w:sz w:val="26"/>
                <w:szCs w:val="26"/>
              </w:rPr>
            </w:pPr>
            <w:r w:rsidRPr="008C74FF">
              <w:rPr>
                <w:sz w:val="26"/>
                <w:szCs w:val="26"/>
              </w:rPr>
              <w:t>Леонова Инна Федоровна, к.с/х.н.,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кафедра генетики и разведения сельскохозяйственных животных УО «ГрГАУ»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Современное состояние племенного дела в Республике Беларусь и перспективы его развития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Луговская Алена Александровна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ассистент кафедры медицинской психологии и психотерапии УО «ГрГМУ»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Практическая психология в спорте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Лучко Валентин Станиславович, к.биол.н.,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кафедра экологии УО «ГрГУ имени Янки Купалы»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Экологические аспекты практического пчеловодства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 xml:space="preserve">Лях Сергей Иванович 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судья экономического суда Гродненской области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color w:val="000000"/>
                <w:sz w:val="26"/>
                <w:szCs w:val="26"/>
              </w:rPr>
              <w:t>Актуальные вопросы таможенного регулирования в Республике Беларусь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Максимович Николай Андреевич, д.м.н., профессор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зав. 1-й кафедрой детских болезней УО «ГрГМУ»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Артериальная гипертензия у детей: факторы риска диагностика, профилактика, принципы лечения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pStyle w:val="BodyText3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Малиновский Александр Михайлович</w:t>
            </w:r>
          </w:p>
          <w:p w:rsidR="007A5259" w:rsidRPr="008C74FF" w:rsidRDefault="007A5259" w:rsidP="008C74F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зам. начальника энергоинспекции филиала «Энергонадзор» РУП «Гродноэнерго» по надзору за электроустановками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Обеспечение организационно-технических мероприятий по подготовке к осенне-зимнему периоду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Мартыненко Игорь Эдуардович, д.ю.н.,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зав. кафедрой гражданского права и процесса УО «ГрГУ имени Янки Купалы»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Ответственность за административные правонарушения в области охраны историко-культурного наследия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Масилевич Анатолий Михайлович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ассистент кафедры фтизиопульмонологии УО «ГрГМУ»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Факторы риска и болезни органов дыхания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Матиевская Наталья Васильевна, к.м.н.,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кафедра инфекционных болезней УО «ГрГМУ»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Профилактика гельминтозов у взрослых и детей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Милешко Мария Иосифовна, к.м.н.,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кафедра общей хирургии УО «ГрГМУ»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Профилактика острого геморроя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Мицура Денис Николаевич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bCs/>
                <w:iCs/>
                <w:sz w:val="26"/>
                <w:szCs w:val="26"/>
              </w:rPr>
              <w:t>начальник юридического отдела СООО «ЗОВ-ЛенЕвромебель»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Актуальные вопросы деятельности акционерного общества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pStyle w:val="BodyText3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Можейко Юрий Иванович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начальник производственного отдела УП «Гроднооблгаз»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Обеспечение организационно-технических мероприятий по подготовке к осенне-зимнему периоду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Наумов Александр Васильевич, к.м.н.,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кафедра биологической химии УО «ГрГМУ»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*Рак – загадка современной медицины</w:t>
            </w:r>
          </w:p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*Медицинский блеф – холестерин</w:t>
            </w:r>
          </w:p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*Незнакомые «знакомцы» – витамины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Наумова Нина Викторовна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ассистент кафедры фтизиопульмонологии УО «ГрГМУ»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Лечебное питание при туберкулезе и болезнях легких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Носаль Полина Олеговна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 xml:space="preserve">главный специалист </w:t>
            </w:r>
            <w:r w:rsidRPr="008C74FF">
              <w:rPr>
                <w:rFonts w:ascii="Times New Roman" w:hAnsi="Times New Roman"/>
                <w:color w:val="000000"/>
                <w:sz w:val="26"/>
                <w:szCs w:val="26"/>
              </w:rPr>
              <w:t>управления экспертно-правовой работы и обращений граждан КГК Гродненской области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Совершенствование работы с обращениями граждан и юридических лиц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Овчинников Владимир Алексеевич, к.м.н.,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зав. кафедрой лучевой диагностики и лучевой терапии УО «ГрГМУ»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Ионизирующее излучение в нашей жизни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Островцова Светлана Александровна, к.биол.н.,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кафедра микробиологии, вирусологии и иммунологии им. С.И.Гельберга УО «ГрГМУ»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Птичий грипп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iCs/>
                <w:sz w:val="26"/>
                <w:szCs w:val="26"/>
              </w:rPr>
              <w:t>Отрощенко Мария Николаевна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iCs/>
                <w:sz w:val="26"/>
                <w:szCs w:val="26"/>
              </w:rPr>
              <w:t>начальник отдела статистики труда Главного статического управления Гродненской области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Актуальные вопросы статистической отчетность по труду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Пакульневич Юрий Францевич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ассистент кафедры общей хирургии УО «ГрГМУ»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Профилактика острого панкреатита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Парамонова Нэлла Сергеевна, д.м.н., профессор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зав. 2-й кафедрой детских болезней УО «ГрГМУ»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*Ребенок и астма. Как помочь?</w:t>
            </w:r>
          </w:p>
          <w:p w:rsidR="007A5259" w:rsidRPr="008C74FF" w:rsidRDefault="007A5259" w:rsidP="008C74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*Гиперактивный ребенок: проблемы и решения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pStyle w:val="BodyText"/>
              <w:jc w:val="both"/>
              <w:rPr>
                <w:sz w:val="26"/>
                <w:szCs w:val="26"/>
              </w:rPr>
            </w:pPr>
            <w:r w:rsidRPr="008C74FF">
              <w:rPr>
                <w:sz w:val="26"/>
                <w:szCs w:val="26"/>
              </w:rPr>
              <w:t>Пестис Мария Вацлавовна,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кафедра экономики АПК УО «ГрГАУ»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Инвестиции и их роль в воспроизводстве производственных ресурсов в АПК</w:t>
            </w:r>
          </w:p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pStyle w:val="BodyText3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C74FF">
              <w:rPr>
                <w:rFonts w:ascii="Times New Roman" w:hAnsi="Times New Roman"/>
                <w:bCs/>
                <w:sz w:val="26"/>
                <w:szCs w:val="26"/>
              </w:rPr>
              <w:t>ПолишевичЕлена Михайловна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зам. начальника отдела налогообложения физических лиц ИМНС Республики Беларусь по Гродненской области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Вопросы налогового законодательства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pStyle w:val="BodyText"/>
              <w:jc w:val="both"/>
              <w:rPr>
                <w:sz w:val="26"/>
                <w:szCs w:val="26"/>
              </w:rPr>
            </w:pPr>
            <w:r w:rsidRPr="008C74FF">
              <w:rPr>
                <w:sz w:val="26"/>
                <w:szCs w:val="26"/>
              </w:rPr>
              <w:t>Поплевко Виктор Иванович, к.с/х.н.,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кафедра плодоовощеводства и луговодства УО «ГрГАУ»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pStyle w:val="BodyText"/>
              <w:jc w:val="both"/>
              <w:rPr>
                <w:sz w:val="26"/>
                <w:szCs w:val="26"/>
              </w:rPr>
            </w:pPr>
            <w:r w:rsidRPr="008C74FF">
              <w:rPr>
                <w:sz w:val="26"/>
                <w:szCs w:val="26"/>
              </w:rPr>
              <w:t>Технологии залужения газонов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Пронько Надежда Васильевна, к.м.н.,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кафедра инфекционных болезней УО «ГрГМУ»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*Профилактика острых кишечных инфекций у детей</w:t>
            </w:r>
          </w:p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*Профилактика кори, краснухи, скарлатины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Протасеня Светлана Ивановна, м.э.н.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ст. преподаватель кафедры экономики и управления на предприятии УО «ГрГУ имени Янки Купалы»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Управленческий учет и анализ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Путро Валентина Ивановна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начальник отдела государственного контроля за обращением с отходами Гродненского областного комитета природных ресурсов и охраны окружающей среды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*Новации законодательства об обращении с отходами</w:t>
            </w:r>
          </w:p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*Порядок обращения с медицинскими отходами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pStyle w:val="BodyText"/>
              <w:jc w:val="both"/>
              <w:rPr>
                <w:sz w:val="26"/>
                <w:szCs w:val="26"/>
              </w:rPr>
            </w:pPr>
            <w:r w:rsidRPr="008C74FF">
              <w:rPr>
                <w:sz w:val="26"/>
                <w:szCs w:val="26"/>
              </w:rPr>
              <w:t>Рекеть Григорий Степанович, к.э.н.,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кафедра экономической теории УО «ГрГАУ»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Проблемы трудообеспеченности в сельскохозяйственном производстве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Ровбуть Татьяна Ивановна,</w:t>
            </w:r>
          </w:p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к.м.н.,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1-я кафедра детских болезней УО «ГрГМУ»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Профилактика витаминной и микроэлементной недостаточности у детей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Руфкина Мария Матвеевна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зав. отделением гигиены питания ГУ «Гродненский областной ЦГЭиОЗ»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*Организация производственного контроля на основании анализа рисков и контроля критических точек</w:t>
            </w:r>
          </w:p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*Основные требования законодательства в области санитарно-эпидемиологического благополучия населения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pStyle w:val="BodyText"/>
              <w:jc w:val="both"/>
              <w:rPr>
                <w:sz w:val="26"/>
                <w:szCs w:val="26"/>
              </w:rPr>
            </w:pPr>
            <w:r w:rsidRPr="008C74FF">
              <w:rPr>
                <w:sz w:val="26"/>
                <w:szCs w:val="26"/>
              </w:rPr>
              <w:t>Салей Василий Николаевич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ст. преподаватель кафедры механизации с/х производства УО «ГрГАУ»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Тракторы «Белорус» и их возможности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pStyle w:val="BodyText"/>
              <w:jc w:val="both"/>
              <w:rPr>
                <w:sz w:val="26"/>
                <w:szCs w:val="26"/>
              </w:rPr>
            </w:pPr>
            <w:r w:rsidRPr="008C74FF">
              <w:rPr>
                <w:sz w:val="26"/>
                <w:szCs w:val="26"/>
              </w:rPr>
              <w:t>Самусик Игорь Дмитриевич, к.с/х.н.,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кафедра растениеводства УО «ГрГАУ»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pStyle w:val="BodyText"/>
              <w:jc w:val="both"/>
              <w:rPr>
                <w:sz w:val="26"/>
                <w:szCs w:val="26"/>
              </w:rPr>
            </w:pPr>
            <w:r w:rsidRPr="008C74FF">
              <w:rPr>
                <w:sz w:val="26"/>
                <w:szCs w:val="26"/>
              </w:rPr>
              <w:t>Интенсивная технология возделывания люпина и других зернобобовых культур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Сахарова Мария Алексеевна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зав. отделением гигиены труда ГУ «Гродненский областной центр гигиены, эпидемиологии и общественного здоровья»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Обеспечение санитарно-гигиенических требований к условиям труда и производственным объектам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pStyle w:val="BodyText"/>
              <w:jc w:val="both"/>
              <w:rPr>
                <w:sz w:val="26"/>
                <w:szCs w:val="26"/>
              </w:rPr>
            </w:pPr>
            <w:r w:rsidRPr="008C74FF">
              <w:rPr>
                <w:sz w:val="26"/>
                <w:szCs w:val="26"/>
              </w:rPr>
              <w:t>Свиридова Алла Петровна, к.вет.н.,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зав. кафедрой гигиены животных УО «ГрГАУ»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Качество продукции животноводства – важнейшая задача сельскохозяйственного производства</w:t>
            </w:r>
          </w:p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pStyle w:val="BodyText"/>
              <w:jc w:val="both"/>
              <w:rPr>
                <w:sz w:val="26"/>
                <w:szCs w:val="26"/>
              </w:rPr>
            </w:pPr>
            <w:r w:rsidRPr="008C74FF">
              <w:rPr>
                <w:sz w:val="26"/>
                <w:szCs w:val="26"/>
              </w:rPr>
              <w:t>Сенько Андрей Владимирович, к.вет.н.,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кафедра акушерства и терапии УО «ГрГАУ»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Профилактика заболеваний молодняка сельскохозяйственных животных при интенсивном ведении животноводства</w:t>
            </w:r>
          </w:p>
        </w:tc>
      </w:tr>
      <w:tr w:rsidR="007A5259" w:rsidRPr="008C74FF" w:rsidTr="008C74FF">
        <w:tc>
          <w:tcPr>
            <w:tcW w:w="3510" w:type="dxa"/>
            <w:vAlign w:val="center"/>
          </w:tcPr>
          <w:p w:rsidR="007A5259" w:rsidRPr="008C74FF" w:rsidRDefault="007A5259" w:rsidP="008C74FF">
            <w:pPr>
              <w:pStyle w:val="BodyText"/>
              <w:jc w:val="both"/>
              <w:rPr>
                <w:sz w:val="26"/>
                <w:szCs w:val="26"/>
              </w:rPr>
            </w:pPr>
            <w:r w:rsidRPr="008C74FF">
              <w:rPr>
                <w:sz w:val="26"/>
                <w:szCs w:val="26"/>
              </w:rPr>
              <w:t>Смольский Вадим Георгиевич, к.с/х.н.,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зав. кафедрой общего земледелия УО «ГрГАУ»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pStyle w:val="BodyText"/>
              <w:jc w:val="both"/>
              <w:rPr>
                <w:sz w:val="26"/>
                <w:szCs w:val="26"/>
              </w:rPr>
            </w:pPr>
            <w:r w:rsidRPr="008C74FF">
              <w:rPr>
                <w:sz w:val="26"/>
                <w:szCs w:val="26"/>
              </w:rPr>
              <w:t>Использование жидких комплексных удобрений на овощных культурах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pStyle w:val="BodyText3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C74FF">
              <w:rPr>
                <w:rFonts w:ascii="Times New Roman" w:hAnsi="Times New Roman"/>
                <w:bCs/>
                <w:sz w:val="26"/>
                <w:szCs w:val="26"/>
              </w:rPr>
              <w:t>Снитко Наталия Николаевна</w:t>
            </w:r>
          </w:p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bCs/>
                <w:sz w:val="26"/>
                <w:szCs w:val="26"/>
              </w:rPr>
              <w:t>зам. начальника управления – начальник отдела прямого налогообложения ИМНС Республики Беларусь по Гродненской области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Вопросы налогового законодательства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Сноп Сергей Николаевич, к.ю.н.,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кафедра уголовного права и криминологии УО «ГрГУ имени Янки Купалы»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Уголовно-правовая охрана прав и свобод человека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pStyle w:val="BodyText"/>
              <w:jc w:val="both"/>
              <w:rPr>
                <w:sz w:val="26"/>
                <w:szCs w:val="26"/>
              </w:rPr>
            </w:pPr>
            <w:r w:rsidRPr="008C74FF">
              <w:rPr>
                <w:sz w:val="26"/>
                <w:szCs w:val="26"/>
              </w:rPr>
              <w:t>Соболев Сергей Юрьевич, к.с/х.н.,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кафедра плодоовощеводства и луговодства УО «ГрГАУ»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pStyle w:val="BodyText"/>
              <w:jc w:val="both"/>
              <w:rPr>
                <w:sz w:val="26"/>
                <w:szCs w:val="26"/>
              </w:rPr>
            </w:pPr>
            <w:r w:rsidRPr="008C74FF">
              <w:rPr>
                <w:sz w:val="26"/>
                <w:szCs w:val="26"/>
              </w:rPr>
              <w:t>Культура винограда в Республике Беларусь</w:t>
            </w:r>
          </w:p>
        </w:tc>
      </w:tr>
      <w:tr w:rsidR="007A5259" w:rsidRPr="008C74FF" w:rsidTr="008C74FF">
        <w:tc>
          <w:tcPr>
            <w:tcW w:w="3510" w:type="dxa"/>
            <w:vAlign w:val="center"/>
          </w:tcPr>
          <w:p w:rsidR="007A5259" w:rsidRPr="008C74FF" w:rsidRDefault="007A5259" w:rsidP="008C74FF">
            <w:pPr>
              <w:pStyle w:val="BodyText"/>
              <w:jc w:val="both"/>
              <w:rPr>
                <w:sz w:val="26"/>
                <w:szCs w:val="26"/>
              </w:rPr>
            </w:pPr>
            <w:r w:rsidRPr="008C74FF">
              <w:rPr>
                <w:sz w:val="26"/>
                <w:szCs w:val="26"/>
              </w:rPr>
              <w:t xml:space="preserve">Созинов Олег Викторович, к.биол.н., доцент 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зав. кафедрой ботаники УО «ГрГУ имени Янки Купалы»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pStyle w:val="BodyText"/>
              <w:jc w:val="both"/>
              <w:rPr>
                <w:sz w:val="26"/>
                <w:szCs w:val="26"/>
              </w:rPr>
            </w:pPr>
            <w:r w:rsidRPr="008C74FF">
              <w:rPr>
                <w:sz w:val="26"/>
                <w:szCs w:val="26"/>
              </w:rPr>
              <w:t>Болота Беларуси, зачем они нужны?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Соколова Татьяна Николаевна, к.м.н.,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кафедра микробиологии, вирусологии и иммунологии им. С.И.Гельберга УО «ГрГМУ»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Микроорганизмы вокруг нас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Соркин Владимир Семенович, к.ю.н.,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кафедра уголовного процесса и криминалистики УО «ГрГУ имени Янки Купалы»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Методика расследования различных видов преступлений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Сорокопыт Зинаида Васильевна, к.м.н.,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1-я кафедра детских болезней УО «ГрГМУ»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Кашель у детей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Сосина Ирина Васильевна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главный специалист отдела по работе с обращениями граждан и юридических лиц Гродненского облисполкома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*Совершенствование работы с обращениями граждан и юридических лиц</w:t>
            </w:r>
          </w:p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*Организационно-правовое обеспечение ведения делопроизводства и создания архивов в организациях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Стрекалов Руслан Сергеевич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зам. начальника отдела по работе с обращениями граждан и юридических лиц Гродненского облисполкома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Актуальные вопросы совершенствования работы с населением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Таран Регина Ивановна, к.пед.н.,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кафедра педагогики УО «ГрГУ имени Янки Купалы»</w:t>
            </w:r>
          </w:p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Педагогика гимназического образования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Тис Дмитрий Станиславович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преподаватель кафедры трудового и социального права УО «ГрГУ имени Янки Купалы»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Трудовой контракт: понятие и проблемы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Тихон Наталья Михайловна, к.м.н.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доцент 1-й кафедры детских болезней УО «ГрГМУ»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Иммунитет у детей или как вырастить ребенка здоровым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pStyle w:val="BodyText3"/>
              <w:spacing w:after="0" w:line="240" w:lineRule="auto"/>
              <w:ind w:firstLine="32"/>
              <w:jc w:val="both"/>
              <w:rPr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Уланович Дмитрий Борисович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зам. начальника Гродненского областного управления по надзору за рациональным использованием ТЭР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pStyle w:val="BodyText"/>
              <w:jc w:val="both"/>
              <w:rPr>
                <w:sz w:val="26"/>
                <w:szCs w:val="26"/>
              </w:rPr>
            </w:pPr>
            <w:r w:rsidRPr="008C74FF">
              <w:rPr>
                <w:sz w:val="26"/>
                <w:szCs w:val="26"/>
              </w:rPr>
              <w:t>*Деятельность организаций в сфере энергосбережения</w:t>
            </w:r>
          </w:p>
          <w:p w:rsidR="007A5259" w:rsidRPr="008C74FF" w:rsidRDefault="007A5259" w:rsidP="008C74FF">
            <w:pPr>
              <w:pStyle w:val="BodyText"/>
              <w:jc w:val="both"/>
              <w:rPr>
                <w:sz w:val="26"/>
                <w:szCs w:val="26"/>
              </w:rPr>
            </w:pPr>
            <w:r w:rsidRPr="008C74FF">
              <w:rPr>
                <w:sz w:val="26"/>
                <w:szCs w:val="26"/>
              </w:rPr>
              <w:t>*Обеспечение организационно-технических мероприятий по подготовке к осенне-зимнему периоду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Федосенко Екатерина Александровна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начальник отдела по работе с обращениями граждан и юридических лиц Гродненского облисполкома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Совершенствование работы с обращениями граждан и юридических лиц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pStyle w:val="BodyText"/>
              <w:jc w:val="both"/>
              <w:rPr>
                <w:sz w:val="26"/>
                <w:szCs w:val="26"/>
              </w:rPr>
            </w:pPr>
            <w:r w:rsidRPr="008C74FF">
              <w:rPr>
                <w:sz w:val="26"/>
                <w:szCs w:val="26"/>
              </w:rPr>
              <w:t>Филиппов Александр Иванович, к.т.н.,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кафедра механизации с/х производства УО «ГрГАУ»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Новейшие сельскохозяйственные машины Республики Беларусь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Флорик Сергей Владимирович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ст. преподаватель военной кафедры УО «ГрГМУ», подполковник мед.службы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Медико-тактическая характеристика чрезвычайных ситуаций при авариях на радиационных и химических объектах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Хаметзянова Татьяна Федоровна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зам. начальника Гродненского областного управления Департамента гос. инспекции труда Минтруда и соцзащиты Республики Беларусь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Актуальные вопросы трудового законодательства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Хатеневич Татьяна Геннадьевна, к.ю.н.,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кафедра уголовного права и криминологии УО «ГрГУ имени Янки Купалы»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Освобождение от уголовной ответственности (для учреждений образования, организаций)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Хонцер Татьяна Валерьяновна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начальник отдела организаций сбора платежей Гродненского областного управления ФСЗН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Актуальные вопросы бухгалтерского учета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Хурс Иван Сергеевич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директор Гродненского филиала УПУ «Центр «Медиация и право»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Новый взгляд на работу с дебиторской задолженностью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pStyle w:val="BodyText"/>
              <w:jc w:val="both"/>
              <w:rPr>
                <w:sz w:val="26"/>
                <w:szCs w:val="26"/>
              </w:rPr>
            </w:pPr>
            <w:r w:rsidRPr="008C74FF">
              <w:rPr>
                <w:sz w:val="26"/>
                <w:szCs w:val="26"/>
              </w:rPr>
              <w:t>Цыбульский Геннадий Станиславович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ст. преподаватель кафедры механизации с/х производства УО «ГрГАУ»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Гелиоподогреватели и перспективы их использования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Цыркунов Владимир Максимович, д.м.н., профессор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зав. кафедрой инфекционных болезней УО «ГрГМУ»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 xml:space="preserve">Профилактика вирусных гепатитов </w:t>
            </w:r>
            <w:r w:rsidRPr="008C74FF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8C74FF">
              <w:rPr>
                <w:rFonts w:ascii="Times New Roman" w:hAnsi="Times New Roman"/>
                <w:sz w:val="26"/>
                <w:szCs w:val="26"/>
              </w:rPr>
              <w:t xml:space="preserve"> и С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8C74FF">
              <w:rPr>
                <w:rFonts w:ascii="Times New Roman" w:hAnsi="Times New Roman"/>
                <w:color w:val="000000"/>
                <w:sz w:val="26"/>
                <w:szCs w:val="26"/>
              </w:rPr>
              <w:t>Чекрыжова Татьяна Вячеславовна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8C74FF">
              <w:rPr>
                <w:rFonts w:ascii="Times New Roman" w:hAnsi="Times New Roman"/>
                <w:color w:val="000000"/>
                <w:sz w:val="26"/>
                <w:szCs w:val="26"/>
              </w:rPr>
              <w:t>судья по гражданским делам Октябрьского суда г. Гродно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Актуальные вопросы трудового и пенсионного законодательства</w:t>
            </w:r>
            <w:r w:rsidRPr="008C74FF">
              <w:rPr>
                <w:rFonts w:ascii="Times New Roman" w:hAnsi="Times New Roman"/>
                <w:sz w:val="26"/>
                <w:szCs w:val="26"/>
              </w:rPr>
              <w:t>: порядок реализации правоотношений и способы их защиты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Шавельская Илона Владимировна</w:t>
            </w:r>
          </w:p>
          <w:p w:rsidR="007A5259" w:rsidRPr="008C74FF" w:rsidRDefault="007A5259" w:rsidP="008C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начальник отдела профессионального пенсионного страхования Гродненского областного управления ФСЗН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Оформление документов для назначения пенсии. Как избежать ошибок?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Шамов Олег Владимирович, к.т.н.,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кафедра экономики и управления на предприятии УО «ГрГУ имени Янки Купалы»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Современные технологии управления предприятием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pStyle w:val="BodyText3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Шейна Юлия Викторовна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судья по гражданским делам суда Октябрьского района г. Гродно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Жилищные правоотношения: порядок их реализации и способы защиты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Шешко Павел Славомирович, к.с/х.н.,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кафедраплодоовощеводства и луговодства УО «ГрГАУ»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*Цветовосприятие. Ландшафтный дизайн</w:t>
            </w:r>
          </w:p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*Особенности обрезки и формировки плодовых деревьев на слаборослых подвоях</w:t>
            </w:r>
          </w:p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*Агрокомплекс работ по уходу за садом, ягодниками и плодово-ягодным питомником в весенне-летний период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Шиханцов Геннадий Григорьевич, к.ю.н.,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кафедра уголовного права и криминологии УО «ГрГУ имени Янки Купалы»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Предупреждение насильственных преступлений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Шпак Валерий Иосифович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судья Октябрьского суда г. Гродно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color w:val="000000"/>
                <w:sz w:val="26"/>
                <w:szCs w:val="26"/>
              </w:rPr>
              <w:t>Актуальные вопросы таможенного регулирования в Республике Беларусь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Шупицкая Оксана Николаевна, к.ю.н.,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кафедра конституционного права УО «ГрГУ имени Янки Купалы»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Ответственность за административные правонарушения против общественного порядка и нравственности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Юнина Лариса Ивановна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зав. отделом делопроизводства и формирования национального архивного фонда учреждения «Государственный архив Гродненской области»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Организационно-правовое обеспечение ведения делопроизводства и создания архивов в организациях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Якусевич Татьяна Владимировна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зав. отделом эпидемиологии ГУ«Гродненский областной ЦГЭиОЗ»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Порядок обращения с медицинскими отходами</w:t>
            </w:r>
          </w:p>
        </w:tc>
      </w:tr>
      <w:tr w:rsidR="007A5259" w:rsidRPr="008C74FF" w:rsidTr="008C74FF">
        <w:tc>
          <w:tcPr>
            <w:tcW w:w="3510" w:type="dxa"/>
            <w:vAlign w:val="center"/>
          </w:tcPr>
          <w:p w:rsidR="007A5259" w:rsidRPr="008C74FF" w:rsidRDefault="007A5259" w:rsidP="008C74FF">
            <w:pPr>
              <w:pStyle w:val="BodyText"/>
              <w:jc w:val="both"/>
              <w:rPr>
                <w:sz w:val="26"/>
                <w:szCs w:val="26"/>
              </w:rPr>
            </w:pPr>
            <w:r w:rsidRPr="008C74FF">
              <w:rPr>
                <w:sz w:val="26"/>
                <w:szCs w:val="26"/>
              </w:rPr>
              <w:t>Янчуревич Ольга Викторовна, к.биол.н., доцент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кафедра зоологии и физиологии человека и животных УО «ГрГУ имени Янки Купалы»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pStyle w:val="BodyText"/>
              <w:jc w:val="both"/>
              <w:rPr>
                <w:sz w:val="26"/>
                <w:szCs w:val="26"/>
              </w:rPr>
            </w:pPr>
            <w:r w:rsidRPr="008C74FF">
              <w:rPr>
                <w:sz w:val="26"/>
                <w:szCs w:val="26"/>
              </w:rPr>
              <w:t>ГерпетофаунаГродненщины и ее охрана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pStyle w:val="BodyText"/>
              <w:jc w:val="both"/>
              <w:rPr>
                <w:sz w:val="26"/>
                <w:szCs w:val="26"/>
              </w:rPr>
            </w:pPr>
            <w:r w:rsidRPr="008C74FF">
              <w:rPr>
                <w:sz w:val="26"/>
                <w:szCs w:val="26"/>
              </w:rPr>
              <w:t>ЯрмусикАлицияРышардовна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начальник ПТО Гродненского областного управления по надзору за рациональным использованием ТЭР</w:t>
            </w:r>
          </w:p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7088" w:type="dxa"/>
          </w:tcPr>
          <w:p w:rsidR="007A5259" w:rsidRPr="008C74FF" w:rsidRDefault="007A5259" w:rsidP="008C74FF">
            <w:pPr>
              <w:pStyle w:val="BodyText"/>
              <w:jc w:val="both"/>
              <w:rPr>
                <w:sz w:val="26"/>
                <w:szCs w:val="26"/>
              </w:rPr>
            </w:pPr>
            <w:r w:rsidRPr="008C74FF">
              <w:rPr>
                <w:sz w:val="26"/>
                <w:szCs w:val="26"/>
              </w:rPr>
              <w:t>Деятельность организаций в сфере энергосбережения</w:t>
            </w:r>
          </w:p>
        </w:tc>
      </w:tr>
      <w:tr w:rsidR="007A5259" w:rsidRPr="008C74FF" w:rsidTr="008C74FF">
        <w:tc>
          <w:tcPr>
            <w:tcW w:w="3510" w:type="dxa"/>
          </w:tcPr>
          <w:p w:rsidR="007A5259" w:rsidRPr="008C74FF" w:rsidRDefault="007A5259" w:rsidP="008C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Ярцева Ольга Викторовна</w:t>
            </w:r>
          </w:p>
        </w:tc>
        <w:tc>
          <w:tcPr>
            <w:tcW w:w="5245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гл. специалист отдела организации перс.учета Гродненского областного управления ФСЗН</w:t>
            </w:r>
          </w:p>
        </w:tc>
        <w:tc>
          <w:tcPr>
            <w:tcW w:w="7088" w:type="dxa"/>
          </w:tcPr>
          <w:p w:rsidR="007A5259" w:rsidRPr="008C74FF" w:rsidRDefault="007A5259" w:rsidP="008C74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4FF">
              <w:rPr>
                <w:rFonts w:ascii="Times New Roman" w:hAnsi="Times New Roman"/>
                <w:sz w:val="26"/>
                <w:szCs w:val="26"/>
              </w:rPr>
              <w:t>Актуальные вопросы бухгалтерского учета</w:t>
            </w:r>
          </w:p>
        </w:tc>
      </w:tr>
    </w:tbl>
    <w:p w:rsidR="007A5259" w:rsidRPr="00BE5E15" w:rsidRDefault="007A5259" w:rsidP="00A31963"/>
    <w:sectPr w:rsidR="007A5259" w:rsidRPr="00BE5E15" w:rsidSect="00777D0C">
      <w:headerReference w:type="default" r:id="rId7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259" w:rsidRDefault="007A5259" w:rsidP="0007073F">
      <w:pPr>
        <w:spacing w:after="0" w:line="240" w:lineRule="auto"/>
      </w:pPr>
      <w:r>
        <w:separator/>
      </w:r>
    </w:p>
  </w:endnote>
  <w:endnote w:type="continuationSeparator" w:id="1">
    <w:p w:rsidR="007A5259" w:rsidRDefault="007A5259" w:rsidP="0007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259" w:rsidRDefault="007A5259" w:rsidP="0007073F">
      <w:pPr>
        <w:spacing w:after="0" w:line="240" w:lineRule="auto"/>
      </w:pPr>
      <w:r>
        <w:separator/>
      </w:r>
    </w:p>
  </w:footnote>
  <w:footnote w:type="continuationSeparator" w:id="1">
    <w:p w:rsidR="007A5259" w:rsidRDefault="007A5259" w:rsidP="0007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59" w:rsidRDefault="007A5259">
    <w:pPr>
      <w:pStyle w:val="Header"/>
      <w:jc w:val="center"/>
    </w:pPr>
    <w:fldSimple w:instr="PAGE   \* MERGEFORMAT">
      <w:r>
        <w:rPr>
          <w:noProof/>
        </w:rPr>
        <w:t>13</w:t>
      </w:r>
    </w:fldSimple>
  </w:p>
  <w:p w:rsidR="007A5259" w:rsidRDefault="007A52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87A32"/>
    <w:multiLevelType w:val="hybridMultilevel"/>
    <w:tmpl w:val="62C24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CED"/>
    <w:rsid w:val="00011013"/>
    <w:rsid w:val="00031F52"/>
    <w:rsid w:val="00043713"/>
    <w:rsid w:val="00060A25"/>
    <w:rsid w:val="0007073F"/>
    <w:rsid w:val="00124487"/>
    <w:rsid w:val="00130A44"/>
    <w:rsid w:val="0014245D"/>
    <w:rsid w:val="0025619E"/>
    <w:rsid w:val="004341CC"/>
    <w:rsid w:val="00487B2E"/>
    <w:rsid w:val="004A1CED"/>
    <w:rsid w:val="004C7315"/>
    <w:rsid w:val="00523E64"/>
    <w:rsid w:val="00577166"/>
    <w:rsid w:val="00592730"/>
    <w:rsid w:val="006870A4"/>
    <w:rsid w:val="006B236C"/>
    <w:rsid w:val="00777D0C"/>
    <w:rsid w:val="007A2B1E"/>
    <w:rsid w:val="007A34C5"/>
    <w:rsid w:val="007A5259"/>
    <w:rsid w:val="007B26C0"/>
    <w:rsid w:val="007F2BF9"/>
    <w:rsid w:val="007F5FA1"/>
    <w:rsid w:val="00826CA0"/>
    <w:rsid w:val="008807AB"/>
    <w:rsid w:val="008C74FF"/>
    <w:rsid w:val="008E2FAF"/>
    <w:rsid w:val="0093759B"/>
    <w:rsid w:val="00A31963"/>
    <w:rsid w:val="00A35775"/>
    <w:rsid w:val="00A57070"/>
    <w:rsid w:val="00B16058"/>
    <w:rsid w:val="00B301A9"/>
    <w:rsid w:val="00B45DF8"/>
    <w:rsid w:val="00BA7293"/>
    <w:rsid w:val="00BE5E15"/>
    <w:rsid w:val="00C424FF"/>
    <w:rsid w:val="00C50D76"/>
    <w:rsid w:val="00C90D55"/>
    <w:rsid w:val="00CC0095"/>
    <w:rsid w:val="00D727E0"/>
    <w:rsid w:val="00E443E1"/>
    <w:rsid w:val="00E75FE2"/>
    <w:rsid w:val="00EB2CE5"/>
    <w:rsid w:val="00F0284A"/>
    <w:rsid w:val="00F6140B"/>
    <w:rsid w:val="00F6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C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1C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4A1CE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1CED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A1C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A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1C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70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7073F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59273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92730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13</Pages>
  <Words>3688</Words>
  <Characters>21026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Лекции Гродненской областной оргструктурыРГОО «Знание» (профильные темы)</dc:title>
  <dc:subject/>
  <dc:creator>Computer</dc:creator>
  <cp:keywords/>
  <dc:description/>
  <cp:lastModifiedBy>m.marchenko</cp:lastModifiedBy>
  <cp:revision>2</cp:revision>
  <cp:lastPrinted>2017-03-16T16:58:00Z</cp:lastPrinted>
  <dcterms:created xsi:type="dcterms:W3CDTF">2017-05-11T16:02:00Z</dcterms:created>
  <dcterms:modified xsi:type="dcterms:W3CDTF">2017-05-11T16:02:00Z</dcterms:modified>
</cp:coreProperties>
</file>