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3E" w:rsidRDefault="00DE613E" w:rsidP="00F67ABD">
      <w:pPr>
        <w:jc w:val="center"/>
        <w:rPr>
          <w:sz w:val="30"/>
          <w:szCs w:val="30"/>
        </w:rPr>
      </w:pPr>
      <w:r>
        <w:rPr>
          <w:sz w:val="30"/>
          <w:szCs w:val="30"/>
        </w:rPr>
        <w:t>СПИСОК</w:t>
      </w:r>
    </w:p>
    <w:p w:rsidR="00DE613E" w:rsidRDefault="00DE613E" w:rsidP="00F67ABD">
      <w:pPr>
        <w:jc w:val="center"/>
        <w:rPr>
          <w:sz w:val="30"/>
          <w:szCs w:val="30"/>
        </w:rPr>
      </w:pPr>
      <w:r>
        <w:rPr>
          <w:sz w:val="30"/>
          <w:szCs w:val="30"/>
        </w:rPr>
        <w:t>должностных лиц военных комиссариатов Гродненской области занимающихся вопросами социальной защиты</w:t>
      </w:r>
    </w:p>
    <w:p w:rsidR="00DE613E" w:rsidRPr="00D44B4B" w:rsidRDefault="00DE613E" w:rsidP="00F67ABD">
      <w:pPr>
        <w:jc w:val="center"/>
        <w:rPr>
          <w:sz w:val="16"/>
          <w:szCs w:val="16"/>
        </w:rPr>
      </w:pPr>
    </w:p>
    <w:tbl>
      <w:tblPr>
        <w:tblW w:w="156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7739"/>
        <w:gridCol w:w="3420"/>
        <w:gridCol w:w="3960"/>
      </w:tblGrid>
      <w:tr w:rsidR="00DE613E" w:rsidRPr="00D04BA7">
        <w:tc>
          <w:tcPr>
            <w:tcW w:w="541" w:type="dxa"/>
          </w:tcPr>
          <w:p w:rsidR="00DE613E" w:rsidRPr="00021732" w:rsidRDefault="00DE613E" w:rsidP="00B47683">
            <w:pPr>
              <w:jc w:val="center"/>
            </w:pPr>
            <w:r w:rsidRPr="00021732">
              <w:t>№</w:t>
            </w:r>
          </w:p>
          <w:p w:rsidR="00DE613E" w:rsidRPr="00021732" w:rsidRDefault="00DE613E" w:rsidP="00B47683">
            <w:pPr>
              <w:jc w:val="center"/>
            </w:pPr>
            <w:proofErr w:type="spellStart"/>
            <w:proofErr w:type="gramStart"/>
            <w:r w:rsidRPr="00021732">
              <w:t>п</w:t>
            </w:r>
            <w:proofErr w:type="spellEnd"/>
            <w:proofErr w:type="gramEnd"/>
            <w:r w:rsidRPr="00021732">
              <w:t>/</w:t>
            </w:r>
            <w:proofErr w:type="spellStart"/>
            <w:r w:rsidRPr="00021732">
              <w:t>п</w:t>
            </w:r>
            <w:proofErr w:type="spellEnd"/>
          </w:p>
        </w:tc>
        <w:tc>
          <w:tcPr>
            <w:tcW w:w="7739" w:type="dxa"/>
          </w:tcPr>
          <w:p w:rsidR="00DE613E" w:rsidRPr="00021732" w:rsidRDefault="00DE613E" w:rsidP="00B47683">
            <w:pPr>
              <w:jc w:val="center"/>
            </w:pPr>
            <w:r w:rsidRPr="00021732">
              <w:t>Наименование</w:t>
            </w:r>
          </w:p>
          <w:p w:rsidR="00DE613E" w:rsidRPr="00021732" w:rsidRDefault="00240166" w:rsidP="00B47683">
            <w:pPr>
              <w:jc w:val="center"/>
            </w:pPr>
            <w:r>
              <w:t>военных комиссариатов</w:t>
            </w:r>
          </w:p>
        </w:tc>
        <w:tc>
          <w:tcPr>
            <w:tcW w:w="3420" w:type="dxa"/>
          </w:tcPr>
          <w:p w:rsidR="00DE613E" w:rsidRPr="00021732" w:rsidRDefault="00DE613E" w:rsidP="00B47683">
            <w:pPr>
              <w:snapToGrid w:val="0"/>
            </w:pPr>
            <w:r w:rsidRPr="00021732">
              <w:t>Адрес военного комиссариата</w:t>
            </w:r>
          </w:p>
        </w:tc>
        <w:tc>
          <w:tcPr>
            <w:tcW w:w="3960" w:type="dxa"/>
          </w:tcPr>
          <w:p w:rsidR="00DE613E" w:rsidRPr="00021732" w:rsidRDefault="00DE613E" w:rsidP="00B47683">
            <w:pPr>
              <w:snapToGrid w:val="0"/>
            </w:pPr>
            <w:r w:rsidRPr="00021732">
              <w:t>Фамилия, имя, отчество</w:t>
            </w:r>
          </w:p>
        </w:tc>
      </w:tr>
      <w:tr w:rsidR="00DE613E" w:rsidRPr="00750FD1">
        <w:tc>
          <w:tcPr>
            <w:tcW w:w="541" w:type="dxa"/>
          </w:tcPr>
          <w:p w:rsidR="00DE613E" w:rsidRPr="00021732" w:rsidRDefault="00DE613E" w:rsidP="00B47683">
            <w:pPr>
              <w:jc w:val="center"/>
            </w:pPr>
            <w:r w:rsidRPr="00021732">
              <w:t>1</w:t>
            </w:r>
          </w:p>
        </w:tc>
        <w:tc>
          <w:tcPr>
            <w:tcW w:w="7739" w:type="dxa"/>
            <w:vAlign w:val="center"/>
          </w:tcPr>
          <w:p w:rsidR="00DE613E" w:rsidRPr="004C49B0" w:rsidRDefault="00DE613E" w:rsidP="00B47683">
            <w:pPr>
              <w:widowControl w:val="0"/>
              <w:ind w:left="-54" w:firstLine="38"/>
              <w:jc w:val="both"/>
            </w:pPr>
            <w:r w:rsidRPr="004C49B0">
              <w:t>Военный комиссариат</w:t>
            </w:r>
            <w:r w:rsidRPr="004C49B0">
              <w:rPr>
                <w:b/>
                <w:bCs/>
              </w:rPr>
              <w:t xml:space="preserve"> </w:t>
            </w:r>
            <w:r w:rsidRPr="004C49B0">
              <w:t>Волковысского, Берестовицкого и Свислочского районов</w:t>
            </w:r>
          </w:p>
        </w:tc>
        <w:tc>
          <w:tcPr>
            <w:tcW w:w="3420" w:type="dxa"/>
          </w:tcPr>
          <w:p w:rsidR="00DE613E" w:rsidRPr="00021732" w:rsidRDefault="00DE613E" w:rsidP="00B47683">
            <w:pPr>
              <w:snapToGrid w:val="0"/>
            </w:pPr>
            <w:r w:rsidRPr="00021732">
              <w:t>231900, ул. Дзержинского, 7</w:t>
            </w:r>
          </w:p>
        </w:tc>
        <w:tc>
          <w:tcPr>
            <w:tcW w:w="3960" w:type="dxa"/>
          </w:tcPr>
          <w:p w:rsidR="00DE613E" w:rsidRPr="00021732" w:rsidRDefault="004C49B0" w:rsidP="00B47683">
            <w:pPr>
              <w:snapToGrid w:val="0"/>
            </w:pPr>
            <w:proofErr w:type="spellStart"/>
            <w:r>
              <w:t>Столяревская</w:t>
            </w:r>
            <w:proofErr w:type="spellEnd"/>
            <w:r>
              <w:t xml:space="preserve"> Юлия </w:t>
            </w:r>
            <w:proofErr w:type="spellStart"/>
            <w:r>
              <w:t>Тадеушевна</w:t>
            </w:r>
            <w:proofErr w:type="spellEnd"/>
          </w:p>
        </w:tc>
      </w:tr>
      <w:tr w:rsidR="00DE613E" w:rsidRPr="00750FD1">
        <w:trPr>
          <w:trHeight w:val="817"/>
        </w:trPr>
        <w:tc>
          <w:tcPr>
            <w:tcW w:w="541" w:type="dxa"/>
          </w:tcPr>
          <w:p w:rsidR="00DE613E" w:rsidRPr="00021732" w:rsidRDefault="00DE613E" w:rsidP="00B47683">
            <w:pPr>
              <w:jc w:val="center"/>
              <w:rPr>
                <w:sz w:val="28"/>
                <w:szCs w:val="28"/>
              </w:rPr>
            </w:pPr>
            <w:r w:rsidRPr="00021732">
              <w:rPr>
                <w:sz w:val="28"/>
                <w:szCs w:val="28"/>
              </w:rPr>
              <w:t>2</w:t>
            </w:r>
          </w:p>
        </w:tc>
        <w:tc>
          <w:tcPr>
            <w:tcW w:w="7739" w:type="dxa"/>
            <w:vAlign w:val="center"/>
          </w:tcPr>
          <w:p w:rsidR="00DE613E" w:rsidRPr="004C49B0" w:rsidRDefault="00DE613E" w:rsidP="00755EC8">
            <w:pPr>
              <w:pStyle w:val="1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4C49B0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Обособленная группа (Берестовицкого района) военного комиссариата Волковысского, Берестовицкого и Свислочского районов</w:t>
            </w:r>
          </w:p>
        </w:tc>
        <w:tc>
          <w:tcPr>
            <w:tcW w:w="3420" w:type="dxa"/>
          </w:tcPr>
          <w:p w:rsidR="00DE613E" w:rsidRPr="00D525AF" w:rsidRDefault="00DE613E" w:rsidP="004051CD">
            <w:pPr>
              <w:snapToGrid w:val="0"/>
            </w:pPr>
            <w:r w:rsidRPr="00D525AF">
              <w:t xml:space="preserve">231778, </w:t>
            </w:r>
            <w:r w:rsidR="004051CD">
              <w:t>пл</w:t>
            </w:r>
            <w:r w:rsidRPr="00D525AF">
              <w:t xml:space="preserve">. </w:t>
            </w:r>
            <w:r w:rsidR="004051CD">
              <w:t>Ратушная</w:t>
            </w:r>
            <w:r w:rsidRPr="00D525AF">
              <w:t xml:space="preserve">, </w:t>
            </w:r>
            <w:r w:rsidR="004051CD">
              <w:t>2</w:t>
            </w:r>
          </w:p>
        </w:tc>
        <w:tc>
          <w:tcPr>
            <w:tcW w:w="3960" w:type="dxa"/>
          </w:tcPr>
          <w:p w:rsidR="00DE613E" w:rsidRPr="00021732" w:rsidRDefault="004C49B0" w:rsidP="00B47683">
            <w:pPr>
              <w:snapToGrid w:val="0"/>
            </w:pPr>
            <w:proofErr w:type="spellStart"/>
            <w:r>
              <w:t>Давыденко</w:t>
            </w:r>
            <w:proofErr w:type="spellEnd"/>
            <w:r>
              <w:t xml:space="preserve"> Анатолий Анатольевич</w:t>
            </w:r>
          </w:p>
        </w:tc>
      </w:tr>
      <w:tr w:rsidR="00DE613E" w:rsidRPr="001F5DD5">
        <w:tc>
          <w:tcPr>
            <w:tcW w:w="541" w:type="dxa"/>
          </w:tcPr>
          <w:p w:rsidR="00DE613E" w:rsidRPr="00021732" w:rsidRDefault="00DE613E" w:rsidP="00B47683">
            <w:pPr>
              <w:jc w:val="center"/>
              <w:rPr>
                <w:sz w:val="28"/>
                <w:szCs w:val="28"/>
              </w:rPr>
            </w:pPr>
            <w:r w:rsidRPr="00021732">
              <w:rPr>
                <w:sz w:val="28"/>
                <w:szCs w:val="28"/>
              </w:rPr>
              <w:t>3</w:t>
            </w:r>
          </w:p>
        </w:tc>
        <w:tc>
          <w:tcPr>
            <w:tcW w:w="7739" w:type="dxa"/>
            <w:vAlign w:val="center"/>
          </w:tcPr>
          <w:p w:rsidR="00DE613E" w:rsidRPr="004C49B0" w:rsidRDefault="00DE613E" w:rsidP="00B47683">
            <w:pPr>
              <w:widowControl w:val="0"/>
              <w:ind w:left="-54" w:firstLine="38"/>
              <w:jc w:val="both"/>
            </w:pPr>
            <w:r w:rsidRPr="004C49B0">
              <w:t>Обособленная группа (Свислочского района) военного комиссариата Волковысского, Берестовицкого и Свислочского районов</w:t>
            </w:r>
          </w:p>
        </w:tc>
        <w:tc>
          <w:tcPr>
            <w:tcW w:w="3420" w:type="dxa"/>
          </w:tcPr>
          <w:p w:rsidR="00DE613E" w:rsidRPr="00D525AF" w:rsidRDefault="00DE613E" w:rsidP="00B47683">
            <w:pPr>
              <w:snapToGrid w:val="0"/>
            </w:pPr>
            <w:r w:rsidRPr="00D525AF">
              <w:t>231969, ул. Ленина, 1</w:t>
            </w:r>
          </w:p>
        </w:tc>
        <w:tc>
          <w:tcPr>
            <w:tcW w:w="3960" w:type="dxa"/>
          </w:tcPr>
          <w:p w:rsidR="00DE613E" w:rsidRPr="00021732" w:rsidRDefault="00DE613E" w:rsidP="00B47683">
            <w:pPr>
              <w:snapToGrid w:val="0"/>
              <w:jc w:val="both"/>
            </w:pPr>
            <w:r w:rsidRPr="009504F2">
              <w:t>Ушанов</w:t>
            </w:r>
            <w:r>
              <w:t xml:space="preserve"> </w:t>
            </w:r>
            <w:r w:rsidRPr="009504F2">
              <w:t xml:space="preserve">Илья </w:t>
            </w:r>
            <w:proofErr w:type="spellStart"/>
            <w:r w:rsidRPr="009504F2">
              <w:t>Юлаевич</w:t>
            </w:r>
            <w:proofErr w:type="spellEnd"/>
          </w:p>
        </w:tc>
      </w:tr>
      <w:tr w:rsidR="00DE613E" w:rsidRPr="001F5DD5">
        <w:tc>
          <w:tcPr>
            <w:tcW w:w="541" w:type="dxa"/>
          </w:tcPr>
          <w:p w:rsidR="00DE613E" w:rsidRPr="00021732" w:rsidRDefault="00DE613E" w:rsidP="00B47683">
            <w:pPr>
              <w:jc w:val="center"/>
              <w:rPr>
                <w:sz w:val="28"/>
                <w:szCs w:val="28"/>
              </w:rPr>
            </w:pPr>
            <w:r w:rsidRPr="00021732">
              <w:rPr>
                <w:sz w:val="28"/>
                <w:szCs w:val="28"/>
              </w:rPr>
              <w:t>4</w:t>
            </w:r>
          </w:p>
        </w:tc>
        <w:tc>
          <w:tcPr>
            <w:tcW w:w="7739" w:type="dxa"/>
            <w:vAlign w:val="center"/>
          </w:tcPr>
          <w:p w:rsidR="00DE613E" w:rsidRPr="004C49B0" w:rsidRDefault="00DE613E" w:rsidP="00B47683">
            <w:pPr>
              <w:widowControl w:val="0"/>
              <w:jc w:val="both"/>
            </w:pPr>
            <w:r w:rsidRPr="004C49B0">
              <w:t>Военный комиссариат Вороновского района</w:t>
            </w:r>
          </w:p>
        </w:tc>
        <w:tc>
          <w:tcPr>
            <w:tcW w:w="3420" w:type="dxa"/>
          </w:tcPr>
          <w:p w:rsidR="00DE613E" w:rsidRPr="00D525AF" w:rsidRDefault="00DE613E" w:rsidP="00B47683">
            <w:pPr>
              <w:snapToGrid w:val="0"/>
            </w:pPr>
            <w:r w:rsidRPr="00D525AF">
              <w:t xml:space="preserve">231391, ул. Коммунальная, 7 </w:t>
            </w:r>
          </w:p>
        </w:tc>
        <w:tc>
          <w:tcPr>
            <w:tcW w:w="3960" w:type="dxa"/>
          </w:tcPr>
          <w:p w:rsidR="00DE613E" w:rsidRPr="00021732" w:rsidRDefault="001F7B5E" w:rsidP="00B47683">
            <w:pPr>
              <w:snapToGrid w:val="0"/>
            </w:pPr>
            <w:r>
              <w:t>Урбанович Юлия Яновна</w:t>
            </w:r>
          </w:p>
        </w:tc>
      </w:tr>
      <w:tr w:rsidR="00DE613E" w:rsidRPr="00F07627">
        <w:tc>
          <w:tcPr>
            <w:tcW w:w="541" w:type="dxa"/>
          </w:tcPr>
          <w:p w:rsidR="00DE613E" w:rsidRPr="00021732" w:rsidRDefault="00DE613E" w:rsidP="00B47683">
            <w:pPr>
              <w:jc w:val="center"/>
              <w:rPr>
                <w:sz w:val="28"/>
                <w:szCs w:val="28"/>
              </w:rPr>
            </w:pPr>
            <w:r w:rsidRPr="00021732">
              <w:rPr>
                <w:sz w:val="28"/>
                <w:szCs w:val="28"/>
              </w:rPr>
              <w:t>5</w:t>
            </w:r>
          </w:p>
        </w:tc>
        <w:tc>
          <w:tcPr>
            <w:tcW w:w="7739" w:type="dxa"/>
            <w:vAlign w:val="center"/>
          </w:tcPr>
          <w:p w:rsidR="00DE613E" w:rsidRPr="004C49B0" w:rsidRDefault="00DE613E" w:rsidP="00B47683">
            <w:pPr>
              <w:widowControl w:val="0"/>
              <w:jc w:val="both"/>
            </w:pPr>
            <w:r w:rsidRPr="004C49B0">
              <w:t>Военный комиссариат г</w:t>
            </w:r>
            <w:proofErr w:type="gramStart"/>
            <w:r w:rsidRPr="004C49B0">
              <w:t>.Г</w:t>
            </w:r>
            <w:proofErr w:type="gramEnd"/>
            <w:r w:rsidRPr="004C49B0">
              <w:t>родно и Гродненского района</w:t>
            </w:r>
          </w:p>
        </w:tc>
        <w:tc>
          <w:tcPr>
            <w:tcW w:w="3420" w:type="dxa"/>
          </w:tcPr>
          <w:p w:rsidR="00DE613E" w:rsidRPr="00021732" w:rsidRDefault="00DE613E" w:rsidP="00B47683">
            <w:pPr>
              <w:snapToGrid w:val="0"/>
            </w:pPr>
            <w:r w:rsidRPr="00021732">
              <w:t>230023, ул. Богдановича, 4</w:t>
            </w:r>
          </w:p>
        </w:tc>
        <w:tc>
          <w:tcPr>
            <w:tcW w:w="3960" w:type="dxa"/>
          </w:tcPr>
          <w:p w:rsidR="00DE613E" w:rsidRPr="00021732" w:rsidRDefault="00DE613E" w:rsidP="00B47683">
            <w:pPr>
              <w:snapToGrid w:val="0"/>
            </w:pPr>
            <w:r w:rsidRPr="00021732">
              <w:t>Гончарук Игорь Витальевич</w:t>
            </w:r>
          </w:p>
        </w:tc>
      </w:tr>
      <w:tr w:rsidR="00DE613E" w:rsidRPr="00AC7F78">
        <w:tc>
          <w:tcPr>
            <w:tcW w:w="541" w:type="dxa"/>
          </w:tcPr>
          <w:p w:rsidR="00DE613E" w:rsidRPr="00021732" w:rsidRDefault="00DE613E" w:rsidP="00B47683">
            <w:pPr>
              <w:jc w:val="center"/>
              <w:rPr>
                <w:sz w:val="28"/>
                <w:szCs w:val="28"/>
              </w:rPr>
            </w:pPr>
            <w:r w:rsidRPr="00021732">
              <w:rPr>
                <w:sz w:val="28"/>
                <w:szCs w:val="28"/>
              </w:rPr>
              <w:t>6</w:t>
            </w:r>
          </w:p>
        </w:tc>
        <w:tc>
          <w:tcPr>
            <w:tcW w:w="7739" w:type="dxa"/>
            <w:vAlign w:val="center"/>
          </w:tcPr>
          <w:p w:rsidR="00DE613E" w:rsidRPr="004C49B0" w:rsidRDefault="00DE613E" w:rsidP="00B47683">
            <w:pPr>
              <w:widowControl w:val="0"/>
              <w:jc w:val="both"/>
            </w:pPr>
            <w:r w:rsidRPr="004C49B0">
              <w:t>Военный комиссариат Дятловского района</w:t>
            </w:r>
          </w:p>
        </w:tc>
        <w:tc>
          <w:tcPr>
            <w:tcW w:w="3420" w:type="dxa"/>
          </w:tcPr>
          <w:p w:rsidR="00DE613E" w:rsidRPr="00021732" w:rsidRDefault="007926C8" w:rsidP="007926C8">
            <w:pPr>
              <w:snapToGrid w:val="0"/>
            </w:pPr>
            <w:r>
              <w:t>231471</w:t>
            </w:r>
            <w:r w:rsidR="00DE613E" w:rsidRPr="00021732">
              <w:t>, ул. Победы, 13</w:t>
            </w:r>
          </w:p>
        </w:tc>
        <w:tc>
          <w:tcPr>
            <w:tcW w:w="3960" w:type="dxa"/>
          </w:tcPr>
          <w:p w:rsidR="00DE613E" w:rsidRPr="00021732" w:rsidRDefault="00DE613E" w:rsidP="00B47683">
            <w:pPr>
              <w:snapToGrid w:val="0"/>
            </w:pPr>
            <w:r>
              <w:t>Обухов Валентин Алексеевич</w:t>
            </w:r>
          </w:p>
        </w:tc>
      </w:tr>
      <w:tr w:rsidR="00DE613E" w:rsidRPr="0095763A">
        <w:tc>
          <w:tcPr>
            <w:tcW w:w="541" w:type="dxa"/>
          </w:tcPr>
          <w:p w:rsidR="00DE613E" w:rsidRPr="00021732" w:rsidRDefault="00DE613E" w:rsidP="00B47683">
            <w:pPr>
              <w:jc w:val="center"/>
              <w:rPr>
                <w:sz w:val="28"/>
                <w:szCs w:val="28"/>
              </w:rPr>
            </w:pPr>
            <w:r w:rsidRPr="00021732">
              <w:rPr>
                <w:sz w:val="28"/>
                <w:szCs w:val="28"/>
              </w:rPr>
              <w:t>7</w:t>
            </w:r>
          </w:p>
        </w:tc>
        <w:tc>
          <w:tcPr>
            <w:tcW w:w="7739" w:type="dxa"/>
            <w:vAlign w:val="center"/>
          </w:tcPr>
          <w:p w:rsidR="00DE613E" w:rsidRPr="004C49B0" w:rsidRDefault="00DE613E" w:rsidP="00B47683">
            <w:pPr>
              <w:widowControl w:val="0"/>
              <w:jc w:val="both"/>
            </w:pPr>
            <w:r w:rsidRPr="004C49B0">
              <w:t>Военный комиссариат Ивьевского района</w:t>
            </w:r>
          </w:p>
        </w:tc>
        <w:tc>
          <w:tcPr>
            <w:tcW w:w="3420" w:type="dxa"/>
          </w:tcPr>
          <w:p w:rsidR="00DE613E" w:rsidRPr="00021732" w:rsidRDefault="00DE613E" w:rsidP="007926C8">
            <w:pPr>
              <w:snapToGrid w:val="0"/>
            </w:pPr>
            <w:r w:rsidRPr="00021732">
              <w:t>23133</w:t>
            </w:r>
            <w:r w:rsidR="007926C8">
              <w:t>7</w:t>
            </w:r>
            <w:r w:rsidRPr="00021732">
              <w:t xml:space="preserve">, ул. 50 лет Октября, 20 </w:t>
            </w:r>
          </w:p>
        </w:tc>
        <w:tc>
          <w:tcPr>
            <w:tcW w:w="3960" w:type="dxa"/>
          </w:tcPr>
          <w:p w:rsidR="00DE613E" w:rsidRPr="00021732" w:rsidRDefault="00423636" w:rsidP="00B47683">
            <w:pPr>
              <w:snapToGrid w:val="0"/>
            </w:pPr>
            <w:proofErr w:type="spellStart"/>
            <w:r>
              <w:t>Бичель</w:t>
            </w:r>
            <w:proofErr w:type="spellEnd"/>
            <w:r>
              <w:t xml:space="preserve"> Ирина Ивановна</w:t>
            </w:r>
          </w:p>
        </w:tc>
      </w:tr>
      <w:tr w:rsidR="00DE613E" w:rsidRPr="0095763A">
        <w:tc>
          <w:tcPr>
            <w:tcW w:w="541" w:type="dxa"/>
          </w:tcPr>
          <w:p w:rsidR="00DE613E" w:rsidRPr="00021732" w:rsidRDefault="00DE613E" w:rsidP="00B47683">
            <w:pPr>
              <w:jc w:val="center"/>
              <w:rPr>
                <w:sz w:val="28"/>
                <w:szCs w:val="28"/>
              </w:rPr>
            </w:pPr>
            <w:r w:rsidRPr="00021732">
              <w:rPr>
                <w:sz w:val="28"/>
                <w:szCs w:val="28"/>
              </w:rPr>
              <w:t>8</w:t>
            </w:r>
          </w:p>
        </w:tc>
        <w:tc>
          <w:tcPr>
            <w:tcW w:w="7739" w:type="dxa"/>
            <w:vAlign w:val="center"/>
          </w:tcPr>
          <w:p w:rsidR="00DE613E" w:rsidRPr="004C49B0" w:rsidRDefault="00DE613E" w:rsidP="00B47683">
            <w:pPr>
              <w:widowControl w:val="0"/>
              <w:jc w:val="both"/>
            </w:pPr>
            <w:r w:rsidRPr="004C49B0">
              <w:t>Военный комиссариат Лидского района</w:t>
            </w:r>
          </w:p>
        </w:tc>
        <w:tc>
          <w:tcPr>
            <w:tcW w:w="3420" w:type="dxa"/>
          </w:tcPr>
          <w:p w:rsidR="00DE613E" w:rsidRPr="00265457" w:rsidRDefault="00DE613E" w:rsidP="00B47683">
            <w:pPr>
              <w:snapToGrid w:val="0"/>
            </w:pPr>
            <w:r w:rsidRPr="00265457">
              <w:t>231300, ул. Победы, 44</w:t>
            </w:r>
          </w:p>
        </w:tc>
        <w:tc>
          <w:tcPr>
            <w:tcW w:w="3960" w:type="dxa"/>
          </w:tcPr>
          <w:p w:rsidR="00DE613E" w:rsidRPr="00021732" w:rsidRDefault="00DE613E" w:rsidP="00B47683">
            <w:pPr>
              <w:snapToGrid w:val="0"/>
            </w:pPr>
            <w:r w:rsidRPr="00021732">
              <w:t>Соколова Анна Ивановна</w:t>
            </w:r>
          </w:p>
        </w:tc>
      </w:tr>
      <w:tr w:rsidR="00DE613E" w:rsidRPr="0095763A">
        <w:tc>
          <w:tcPr>
            <w:tcW w:w="541" w:type="dxa"/>
          </w:tcPr>
          <w:p w:rsidR="00DE613E" w:rsidRPr="00021732" w:rsidRDefault="00DE613E" w:rsidP="00B47683">
            <w:pPr>
              <w:jc w:val="center"/>
              <w:rPr>
                <w:sz w:val="28"/>
                <w:szCs w:val="28"/>
              </w:rPr>
            </w:pPr>
            <w:r w:rsidRPr="00021732">
              <w:rPr>
                <w:sz w:val="28"/>
                <w:szCs w:val="28"/>
              </w:rPr>
              <w:t>9</w:t>
            </w:r>
          </w:p>
        </w:tc>
        <w:tc>
          <w:tcPr>
            <w:tcW w:w="7739" w:type="dxa"/>
            <w:vAlign w:val="center"/>
          </w:tcPr>
          <w:p w:rsidR="00DE613E" w:rsidRPr="004C49B0" w:rsidRDefault="00DE613E" w:rsidP="00B47683">
            <w:pPr>
              <w:widowControl w:val="0"/>
              <w:jc w:val="both"/>
            </w:pPr>
            <w:r w:rsidRPr="004C49B0">
              <w:t>Военный комиссариат Мостовского района</w:t>
            </w:r>
          </w:p>
        </w:tc>
        <w:tc>
          <w:tcPr>
            <w:tcW w:w="3420" w:type="dxa"/>
          </w:tcPr>
          <w:p w:rsidR="00DE613E" w:rsidRPr="00021732" w:rsidRDefault="00DE613E" w:rsidP="00B47683">
            <w:pPr>
              <w:snapToGrid w:val="0"/>
            </w:pPr>
            <w:r w:rsidRPr="00021732">
              <w:t>231600, ул. Ленина, 19</w:t>
            </w:r>
          </w:p>
        </w:tc>
        <w:tc>
          <w:tcPr>
            <w:tcW w:w="3960" w:type="dxa"/>
          </w:tcPr>
          <w:p w:rsidR="00DE613E" w:rsidRPr="00021732" w:rsidRDefault="00DE613E" w:rsidP="00B47683">
            <w:pPr>
              <w:snapToGrid w:val="0"/>
            </w:pPr>
            <w:proofErr w:type="spellStart"/>
            <w:r w:rsidRPr="00021732">
              <w:t>Живушко</w:t>
            </w:r>
            <w:proofErr w:type="spellEnd"/>
            <w:r w:rsidRPr="00021732">
              <w:t xml:space="preserve"> Анна </w:t>
            </w:r>
            <w:proofErr w:type="spellStart"/>
            <w:r w:rsidRPr="00021732">
              <w:t>Леонардовна</w:t>
            </w:r>
            <w:proofErr w:type="spellEnd"/>
          </w:p>
        </w:tc>
      </w:tr>
      <w:tr w:rsidR="00DE613E" w:rsidRPr="0095763A">
        <w:tc>
          <w:tcPr>
            <w:tcW w:w="541" w:type="dxa"/>
          </w:tcPr>
          <w:p w:rsidR="00DE613E" w:rsidRPr="00021732" w:rsidRDefault="00DE613E" w:rsidP="00B47683">
            <w:pPr>
              <w:jc w:val="center"/>
              <w:rPr>
                <w:sz w:val="28"/>
                <w:szCs w:val="28"/>
              </w:rPr>
            </w:pPr>
            <w:r w:rsidRPr="00021732">
              <w:rPr>
                <w:sz w:val="28"/>
                <w:szCs w:val="28"/>
              </w:rPr>
              <w:t>10</w:t>
            </w:r>
          </w:p>
        </w:tc>
        <w:tc>
          <w:tcPr>
            <w:tcW w:w="7739" w:type="dxa"/>
          </w:tcPr>
          <w:p w:rsidR="00DE613E" w:rsidRPr="004C49B0" w:rsidRDefault="00DE613E" w:rsidP="00B47683">
            <w:pPr>
              <w:jc w:val="both"/>
            </w:pPr>
            <w:r w:rsidRPr="004C49B0">
              <w:t>Военный комиссариат Новогрудского и Кореличского районов</w:t>
            </w:r>
          </w:p>
        </w:tc>
        <w:tc>
          <w:tcPr>
            <w:tcW w:w="3420" w:type="dxa"/>
          </w:tcPr>
          <w:p w:rsidR="00DE613E" w:rsidRPr="00021732" w:rsidRDefault="00DE613E" w:rsidP="00B47683">
            <w:pPr>
              <w:snapToGrid w:val="0"/>
            </w:pPr>
            <w:r w:rsidRPr="00021732">
              <w:t>231400, ул. Гродненская, 40</w:t>
            </w:r>
          </w:p>
        </w:tc>
        <w:tc>
          <w:tcPr>
            <w:tcW w:w="3960" w:type="dxa"/>
          </w:tcPr>
          <w:p w:rsidR="00DE613E" w:rsidRPr="00021732" w:rsidRDefault="00DE613E" w:rsidP="00B47683">
            <w:pPr>
              <w:snapToGrid w:val="0"/>
            </w:pPr>
            <w:proofErr w:type="gramStart"/>
            <w:r w:rsidRPr="00021732">
              <w:t>Драпало</w:t>
            </w:r>
            <w:proofErr w:type="gramEnd"/>
            <w:r w:rsidRPr="00021732">
              <w:t xml:space="preserve"> Лилия Михайловна</w:t>
            </w:r>
          </w:p>
        </w:tc>
      </w:tr>
      <w:tr w:rsidR="00DE613E" w:rsidRPr="0095763A">
        <w:tc>
          <w:tcPr>
            <w:tcW w:w="541" w:type="dxa"/>
          </w:tcPr>
          <w:p w:rsidR="00DE613E" w:rsidRPr="00021732" w:rsidRDefault="00DE613E" w:rsidP="00B47683">
            <w:pPr>
              <w:jc w:val="center"/>
              <w:rPr>
                <w:sz w:val="28"/>
                <w:szCs w:val="28"/>
              </w:rPr>
            </w:pPr>
            <w:r w:rsidRPr="00021732">
              <w:rPr>
                <w:sz w:val="28"/>
                <w:szCs w:val="28"/>
              </w:rPr>
              <w:t>11</w:t>
            </w:r>
          </w:p>
        </w:tc>
        <w:tc>
          <w:tcPr>
            <w:tcW w:w="7739" w:type="dxa"/>
            <w:vAlign w:val="center"/>
          </w:tcPr>
          <w:p w:rsidR="00DE613E" w:rsidRPr="004C49B0" w:rsidRDefault="00DE613E" w:rsidP="00B47683">
            <w:pPr>
              <w:widowControl w:val="0"/>
              <w:jc w:val="both"/>
            </w:pPr>
            <w:r w:rsidRPr="004C49B0">
              <w:t>Обособленная группа (Кореличского района) военного комиссариата Новогрудского и Кореличского районов</w:t>
            </w:r>
          </w:p>
        </w:tc>
        <w:tc>
          <w:tcPr>
            <w:tcW w:w="3420" w:type="dxa"/>
          </w:tcPr>
          <w:p w:rsidR="00DE613E" w:rsidRPr="00265457" w:rsidRDefault="00DE613E" w:rsidP="00B47683">
            <w:pPr>
              <w:snapToGrid w:val="0"/>
            </w:pPr>
            <w:r w:rsidRPr="00265457">
              <w:t>231430, пл. 17 Сентября, 7</w:t>
            </w:r>
          </w:p>
        </w:tc>
        <w:tc>
          <w:tcPr>
            <w:tcW w:w="3960" w:type="dxa"/>
          </w:tcPr>
          <w:p w:rsidR="00DE613E" w:rsidRPr="00021732" w:rsidRDefault="00993B27" w:rsidP="00B47683">
            <w:pPr>
              <w:snapToGrid w:val="0"/>
            </w:pPr>
            <w:proofErr w:type="spellStart"/>
            <w:r>
              <w:t>Шалин</w:t>
            </w:r>
            <w:proofErr w:type="spellEnd"/>
            <w:r>
              <w:t xml:space="preserve"> Сергей Александрович</w:t>
            </w:r>
          </w:p>
        </w:tc>
      </w:tr>
      <w:tr w:rsidR="00DE613E" w:rsidRPr="00E177EC">
        <w:tc>
          <w:tcPr>
            <w:tcW w:w="541" w:type="dxa"/>
          </w:tcPr>
          <w:p w:rsidR="00DE613E" w:rsidRPr="00021732" w:rsidRDefault="00DE613E" w:rsidP="00B47683">
            <w:pPr>
              <w:jc w:val="center"/>
              <w:rPr>
                <w:sz w:val="28"/>
                <w:szCs w:val="28"/>
              </w:rPr>
            </w:pPr>
            <w:r w:rsidRPr="00021732">
              <w:rPr>
                <w:sz w:val="28"/>
                <w:szCs w:val="28"/>
              </w:rPr>
              <w:t>12</w:t>
            </w:r>
          </w:p>
        </w:tc>
        <w:tc>
          <w:tcPr>
            <w:tcW w:w="7739" w:type="dxa"/>
            <w:vAlign w:val="center"/>
          </w:tcPr>
          <w:p w:rsidR="00DE613E" w:rsidRPr="004C49B0" w:rsidRDefault="00DE613E" w:rsidP="00B47683">
            <w:pPr>
              <w:widowControl w:val="0"/>
              <w:jc w:val="both"/>
            </w:pPr>
            <w:r w:rsidRPr="004C49B0">
              <w:t>Военный комиссариат Островецкого района</w:t>
            </w:r>
          </w:p>
        </w:tc>
        <w:tc>
          <w:tcPr>
            <w:tcW w:w="3420" w:type="dxa"/>
          </w:tcPr>
          <w:p w:rsidR="00DE613E" w:rsidRPr="00021732" w:rsidRDefault="00DE613E" w:rsidP="00B47683">
            <w:pPr>
              <w:snapToGrid w:val="0"/>
            </w:pPr>
            <w:r w:rsidRPr="00021732">
              <w:t>231201, ул. Зелёная, 26</w:t>
            </w:r>
          </w:p>
        </w:tc>
        <w:tc>
          <w:tcPr>
            <w:tcW w:w="3960" w:type="dxa"/>
          </w:tcPr>
          <w:p w:rsidR="00DE613E" w:rsidRPr="00021732" w:rsidRDefault="00DE613E" w:rsidP="00B47683">
            <w:pPr>
              <w:snapToGrid w:val="0"/>
            </w:pPr>
            <w:r w:rsidRPr="00021732">
              <w:t>Трейгис Ирина Валерьевна</w:t>
            </w:r>
          </w:p>
        </w:tc>
      </w:tr>
      <w:tr w:rsidR="00DE613E" w:rsidRPr="0092647E">
        <w:tc>
          <w:tcPr>
            <w:tcW w:w="541" w:type="dxa"/>
          </w:tcPr>
          <w:p w:rsidR="00DE613E" w:rsidRPr="00021732" w:rsidRDefault="00DE613E" w:rsidP="00B47683">
            <w:pPr>
              <w:jc w:val="center"/>
              <w:rPr>
                <w:sz w:val="28"/>
                <w:szCs w:val="28"/>
              </w:rPr>
            </w:pPr>
            <w:r w:rsidRPr="00021732">
              <w:rPr>
                <w:sz w:val="28"/>
                <w:szCs w:val="28"/>
              </w:rPr>
              <w:t>13</w:t>
            </w:r>
          </w:p>
        </w:tc>
        <w:tc>
          <w:tcPr>
            <w:tcW w:w="7739" w:type="dxa"/>
            <w:vAlign w:val="center"/>
          </w:tcPr>
          <w:p w:rsidR="00DE613E" w:rsidRPr="004C49B0" w:rsidRDefault="00DE613E" w:rsidP="00B47683">
            <w:pPr>
              <w:widowControl w:val="0"/>
              <w:jc w:val="both"/>
            </w:pPr>
            <w:r w:rsidRPr="004C49B0">
              <w:t>Военный комиссариат Ошмянского района</w:t>
            </w:r>
          </w:p>
        </w:tc>
        <w:tc>
          <w:tcPr>
            <w:tcW w:w="3420" w:type="dxa"/>
          </w:tcPr>
          <w:p w:rsidR="00DE613E" w:rsidRPr="00021732" w:rsidRDefault="00DE613E" w:rsidP="00B47683">
            <w:pPr>
              <w:snapToGrid w:val="0"/>
            </w:pPr>
            <w:r w:rsidRPr="00021732">
              <w:t>231100, пер. Больничный, 12</w:t>
            </w:r>
          </w:p>
        </w:tc>
        <w:tc>
          <w:tcPr>
            <w:tcW w:w="3960" w:type="dxa"/>
          </w:tcPr>
          <w:p w:rsidR="00DE613E" w:rsidRPr="00021732" w:rsidRDefault="00DE613E" w:rsidP="00B47683">
            <w:pPr>
              <w:snapToGrid w:val="0"/>
            </w:pPr>
            <w:proofErr w:type="spellStart"/>
            <w:r w:rsidRPr="00021732">
              <w:t>Борзенкова</w:t>
            </w:r>
            <w:proofErr w:type="spellEnd"/>
            <w:r w:rsidRPr="00021732">
              <w:t xml:space="preserve"> Елена Владиславовна</w:t>
            </w:r>
          </w:p>
        </w:tc>
      </w:tr>
      <w:tr w:rsidR="00DE613E" w:rsidRPr="0092647E">
        <w:tc>
          <w:tcPr>
            <w:tcW w:w="541" w:type="dxa"/>
          </w:tcPr>
          <w:p w:rsidR="00DE613E" w:rsidRPr="00021732" w:rsidRDefault="00DE613E" w:rsidP="00B47683">
            <w:pPr>
              <w:jc w:val="center"/>
              <w:rPr>
                <w:sz w:val="28"/>
                <w:szCs w:val="28"/>
              </w:rPr>
            </w:pPr>
            <w:r w:rsidRPr="00021732">
              <w:rPr>
                <w:sz w:val="28"/>
                <w:szCs w:val="28"/>
              </w:rPr>
              <w:t>14</w:t>
            </w:r>
          </w:p>
        </w:tc>
        <w:tc>
          <w:tcPr>
            <w:tcW w:w="7739" w:type="dxa"/>
            <w:vAlign w:val="center"/>
          </w:tcPr>
          <w:p w:rsidR="00DE613E" w:rsidRPr="004C49B0" w:rsidRDefault="00DE613E" w:rsidP="00B47683">
            <w:pPr>
              <w:widowControl w:val="0"/>
              <w:jc w:val="both"/>
            </w:pPr>
            <w:r w:rsidRPr="004C49B0">
              <w:t xml:space="preserve">Военный комиссариат </w:t>
            </w:r>
            <w:proofErr w:type="spellStart"/>
            <w:r w:rsidRPr="004C49B0">
              <w:t>Слонимскогои</w:t>
            </w:r>
            <w:proofErr w:type="spellEnd"/>
            <w:r w:rsidRPr="004C49B0">
              <w:t xml:space="preserve"> </w:t>
            </w:r>
            <w:proofErr w:type="spellStart"/>
            <w:r w:rsidRPr="004C49B0">
              <w:t>Зельвенского</w:t>
            </w:r>
            <w:proofErr w:type="spellEnd"/>
            <w:r w:rsidRPr="004C49B0">
              <w:t xml:space="preserve"> районов</w:t>
            </w:r>
          </w:p>
        </w:tc>
        <w:tc>
          <w:tcPr>
            <w:tcW w:w="3420" w:type="dxa"/>
          </w:tcPr>
          <w:p w:rsidR="00DE613E" w:rsidRPr="00021732" w:rsidRDefault="00DE613E" w:rsidP="001F723D">
            <w:pPr>
              <w:snapToGrid w:val="0"/>
            </w:pPr>
            <w:r w:rsidRPr="00021732">
              <w:t>23179</w:t>
            </w:r>
            <w:r w:rsidR="001F723D">
              <w:t>7</w:t>
            </w:r>
            <w:r w:rsidRPr="00021732">
              <w:t xml:space="preserve">, ул. </w:t>
            </w:r>
            <w:r>
              <w:t>Брестская</w:t>
            </w:r>
            <w:r w:rsidRPr="00021732">
              <w:t xml:space="preserve">, </w:t>
            </w:r>
            <w:r>
              <w:t>44</w:t>
            </w:r>
          </w:p>
        </w:tc>
        <w:tc>
          <w:tcPr>
            <w:tcW w:w="3960" w:type="dxa"/>
          </w:tcPr>
          <w:p w:rsidR="00DE613E" w:rsidRPr="00021732" w:rsidRDefault="004C49B0" w:rsidP="00B47683">
            <w:pPr>
              <w:snapToGrid w:val="0"/>
            </w:pPr>
            <w:proofErr w:type="spellStart"/>
            <w:r>
              <w:t>Корейво</w:t>
            </w:r>
            <w:proofErr w:type="spellEnd"/>
            <w:r>
              <w:t xml:space="preserve"> Виктория Валентиновна</w:t>
            </w:r>
          </w:p>
        </w:tc>
      </w:tr>
      <w:tr w:rsidR="00DE613E" w:rsidRPr="00E30704">
        <w:tc>
          <w:tcPr>
            <w:tcW w:w="541" w:type="dxa"/>
          </w:tcPr>
          <w:p w:rsidR="00DE613E" w:rsidRPr="00021732" w:rsidRDefault="00DE613E" w:rsidP="00B47683">
            <w:pPr>
              <w:jc w:val="center"/>
              <w:rPr>
                <w:sz w:val="28"/>
                <w:szCs w:val="28"/>
              </w:rPr>
            </w:pPr>
            <w:r w:rsidRPr="00021732">
              <w:rPr>
                <w:sz w:val="28"/>
                <w:szCs w:val="28"/>
              </w:rPr>
              <w:t>15</w:t>
            </w:r>
          </w:p>
        </w:tc>
        <w:tc>
          <w:tcPr>
            <w:tcW w:w="7739" w:type="dxa"/>
            <w:vAlign w:val="center"/>
          </w:tcPr>
          <w:p w:rsidR="00DE613E" w:rsidRPr="004C49B0" w:rsidRDefault="00DE613E" w:rsidP="00B47683">
            <w:pPr>
              <w:widowControl w:val="0"/>
              <w:jc w:val="both"/>
            </w:pPr>
            <w:r w:rsidRPr="004C49B0">
              <w:t>Обособленная группа (Зельвенского района) военного комиссариата Слонимского и Зельвенского районов</w:t>
            </w:r>
          </w:p>
        </w:tc>
        <w:tc>
          <w:tcPr>
            <w:tcW w:w="3420" w:type="dxa"/>
          </w:tcPr>
          <w:p w:rsidR="00DE613E" w:rsidRPr="00265457" w:rsidRDefault="00DE613E" w:rsidP="00B47683">
            <w:pPr>
              <w:snapToGrid w:val="0"/>
            </w:pPr>
            <w:r w:rsidRPr="00265457">
              <w:t>231940, ул. Пушкина, 91</w:t>
            </w:r>
          </w:p>
        </w:tc>
        <w:tc>
          <w:tcPr>
            <w:tcW w:w="3960" w:type="dxa"/>
          </w:tcPr>
          <w:p w:rsidR="00DE613E" w:rsidRPr="00021732" w:rsidRDefault="00DE613E" w:rsidP="00B47683">
            <w:pPr>
              <w:snapToGrid w:val="0"/>
            </w:pPr>
            <w:r>
              <w:t>Шишко Евгений Александрович</w:t>
            </w:r>
          </w:p>
        </w:tc>
      </w:tr>
      <w:tr w:rsidR="00DE613E" w:rsidRPr="00297569">
        <w:tc>
          <w:tcPr>
            <w:tcW w:w="541" w:type="dxa"/>
          </w:tcPr>
          <w:p w:rsidR="00DE613E" w:rsidRPr="00021732" w:rsidRDefault="00DE613E" w:rsidP="00B47683">
            <w:pPr>
              <w:jc w:val="center"/>
              <w:rPr>
                <w:sz w:val="28"/>
                <w:szCs w:val="28"/>
              </w:rPr>
            </w:pPr>
            <w:r w:rsidRPr="00021732">
              <w:rPr>
                <w:sz w:val="28"/>
                <w:szCs w:val="28"/>
              </w:rPr>
              <w:t>16</w:t>
            </w:r>
          </w:p>
        </w:tc>
        <w:tc>
          <w:tcPr>
            <w:tcW w:w="7739" w:type="dxa"/>
            <w:vAlign w:val="center"/>
          </w:tcPr>
          <w:p w:rsidR="00DE613E" w:rsidRPr="004C49B0" w:rsidRDefault="00DE613E" w:rsidP="00B47683">
            <w:pPr>
              <w:widowControl w:val="0"/>
              <w:jc w:val="both"/>
            </w:pPr>
            <w:r w:rsidRPr="004C49B0">
              <w:t>Военный комиссариат Сморгонского района</w:t>
            </w:r>
          </w:p>
        </w:tc>
        <w:tc>
          <w:tcPr>
            <w:tcW w:w="3420" w:type="dxa"/>
          </w:tcPr>
          <w:p w:rsidR="00DE613E" w:rsidRPr="00021732" w:rsidRDefault="007926C8" w:rsidP="007926C8">
            <w:pPr>
              <w:snapToGrid w:val="0"/>
            </w:pPr>
            <w:r>
              <w:t>231042</w:t>
            </w:r>
            <w:r w:rsidR="00DE613E" w:rsidRPr="00021732">
              <w:t>, ул. Танкистов, 3</w:t>
            </w:r>
          </w:p>
        </w:tc>
        <w:tc>
          <w:tcPr>
            <w:tcW w:w="3960" w:type="dxa"/>
          </w:tcPr>
          <w:p w:rsidR="00DE613E" w:rsidRPr="00021732" w:rsidRDefault="00DE613E" w:rsidP="00B47683">
            <w:pPr>
              <w:snapToGrid w:val="0"/>
            </w:pPr>
            <w:proofErr w:type="spellStart"/>
            <w:r>
              <w:t>Гружевская</w:t>
            </w:r>
            <w:proofErr w:type="spellEnd"/>
            <w:r>
              <w:t xml:space="preserve"> Светлана Николаевна</w:t>
            </w:r>
          </w:p>
        </w:tc>
      </w:tr>
      <w:tr w:rsidR="00DE613E" w:rsidRPr="00297569">
        <w:tc>
          <w:tcPr>
            <w:tcW w:w="541" w:type="dxa"/>
          </w:tcPr>
          <w:p w:rsidR="00DE613E" w:rsidRPr="00021732" w:rsidRDefault="00DE613E" w:rsidP="00B47683">
            <w:pPr>
              <w:jc w:val="center"/>
              <w:rPr>
                <w:sz w:val="28"/>
                <w:szCs w:val="28"/>
              </w:rPr>
            </w:pPr>
            <w:r w:rsidRPr="00021732">
              <w:rPr>
                <w:sz w:val="28"/>
                <w:szCs w:val="28"/>
              </w:rPr>
              <w:t>17</w:t>
            </w:r>
          </w:p>
        </w:tc>
        <w:tc>
          <w:tcPr>
            <w:tcW w:w="7739" w:type="dxa"/>
            <w:vAlign w:val="center"/>
          </w:tcPr>
          <w:p w:rsidR="00DE613E" w:rsidRPr="004C49B0" w:rsidRDefault="00DE613E" w:rsidP="00B47683">
            <w:pPr>
              <w:widowControl w:val="0"/>
              <w:jc w:val="both"/>
            </w:pPr>
            <w:r w:rsidRPr="004C49B0">
              <w:t>Военный комиссариат Щучинского района</w:t>
            </w:r>
          </w:p>
        </w:tc>
        <w:tc>
          <w:tcPr>
            <w:tcW w:w="3420" w:type="dxa"/>
          </w:tcPr>
          <w:p w:rsidR="00DE613E" w:rsidRPr="00021732" w:rsidRDefault="00DE613E" w:rsidP="00B47683">
            <w:pPr>
              <w:snapToGrid w:val="0"/>
            </w:pPr>
            <w:r w:rsidRPr="00021732">
              <w:t>231511, ул. Ленина, 37а</w:t>
            </w:r>
          </w:p>
        </w:tc>
        <w:tc>
          <w:tcPr>
            <w:tcW w:w="3960" w:type="dxa"/>
          </w:tcPr>
          <w:p w:rsidR="00DE613E" w:rsidRPr="00021732" w:rsidRDefault="00DE613E" w:rsidP="00B47683">
            <w:pPr>
              <w:snapToGrid w:val="0"/>
            </w:pPr>
            <w:proofErr w:type="spellStart"/>
            <w:r>
              <w:t>Сугай</w:t>
            </w:r>
            <w:proofErr w:type="spellEnd"/>
            <w:r>
              <w:t xml:space="preserve"> Наталья Ивановна</w:t>
            </w:r>
          </w:p>
        </w:tc>
      </w:tr>
      <w:tr w:rsidR="00DE613E" w:rsidRPr="00180B28">
        <w:tc>
          <w:tcPr>
            <w:tcW w:w="541" w:type="dxa"/>
          </w:tcPr>
          <w:p w:rsidR="00DE613E" w:rsidRPr="00021732" w:rsidRDefault="00DE613E" w:rsidP="00B47683">
            <w:pPr>
              <w:jc w:val="center"/>
              <w:rPr>
                <w:sz w:val="28"/>
                <w:szCs w:val="28"/>
              </w:rPr>
            </w:pPr>
            <w:r w:rsidRPr="00021732">
              <w:rPr>
                <w:sz w:val="28"/>
                <w:szCs w:val="28"/>
              </w:rPr>
              <w:t>18</w:t>
            </w:r>
          </w:p>
        </w:tc>
        <w:tc>
          <w:tcPr>
            <w:tcW w:w="7739" w:type="dxa"/>
            <w:vAlign w:val="center"/>
          </w:tcPr>
          <w:p w:rsidR="00DE613E" w:rsidRPr="004C49B0" w:rsidRDefault="00DE613E" w:rsidP="00B47683">
            <w:pPr>
              <w:widowControl w:val="0"/>
              <w:jc w:val="both"/>
            </w:pPr>
            <w:r w:rsidRPr="004C49B0">
              <w:t>Военный комиссариат Гродненской области</w:t>
            </w:r>
          </w:p>
        </w:tc>
        <w:tc>
          <w:tcPr>
            <w:tcW w:w="3420" w:type="dxa"/>
          </w:tcPr>
          <w:p w:rsidR="00DE613E" w:rsidRPr="00021732" w:rsidRDefault="00DE613E" w:rsidP="00B47683">
            <w:pPr>
              <w:snapToGrid w:val="0"/>
            </w:pPr>
            <w:r w:rsidRPr="00021732">
              <w:t>230023, ул. 1 Мая, 8</w:t>
            </w:r>
          </w:p>
        </w:tc>
        <w:tc>
          <w:tcPr>
            <w:tcW w:w="3960" w:type="dxa"/>
          </w:tcPr>
          <w:p w:rsidR="00DE613E" w:rsidRPr="00021732" w:rsidRDefault="004051CD" w:rsidP="00B47683">
            <w:pPr>
              <w:snapToGrid w:val="0"/>
            </w:pPr>
            <w:proofErr w:type="spellStart"/>
            <w:r>
              <w:t>Садовенко</w:t>
            </w:r>
            <w:proofErr w:type="spellEnd"/>
            <w:r>
              <w:t xml:space="preserve"> Виталий Алексеевич</w:t>
            </w:r>
          </w:p>
        </w:tc>
      </w:tr>
    </w:tbl>
    <w:p w:rsidR="00DE613E" w:rsidRDefault="00DE613E" w:rsidP="006624C5"/>
    <w:sectPr w:rsidR="00DE613E" w:rsidSect="00755EC8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ABD"/>
    <w:rsid w:val="00021732"/>
    <w:rsid w:val="0004233C"/>
    <w:rsid w:val="00062C33"/>
    <w:rsid w:val="00180B28"/>
    <w:rsid w:val="001846B7"/>
    <w:rsid w:val="001E308D"/>
    <w:rsid w:val="001F5DD5"/>
    <w:rsid w:val="001F723D"/>
    <w:rsid w:val="001F7B5E"/>
    <w:rsid w:val="00202DC7"/>
    <w:rsid w:val="00240166"/>
    <w:rsid w:val="00265457"/>
    <w:rsid w:val="002864AF"/>
    <w:rsid w:val="00297569"/>
    <w:rsid w:val="0030274E"/>
    <w:rsid w:val="003217AA"/>
    <w:rsid w:val="0038144D"/>
    <w:rsid w:val="00395750"/>
    <w:rsid w:val="003D2265"/>
    <w:rsid w:val="003D3594"/>
    <w:rsid w:val="004051CD"/>
    <w:rsid w:val="0040692D"/>
    <w:rsid w:val="00423636"/>
    <w:rsid w:val="00495457"/>
    <w:rsid w:val="00497B81"/>
    <w:rsid w:val="004C49B0"/>
    <w:rsid w:val="00551A61"/>
    <w:rsid w:val="0055387B"/>
    <w:rsid w:val="0060192A"/>
    <w:rsid w:val="00606D3E"/>
    <w:rsid w:val="006624C5"/>
    <w:rsid w:val="00671949"/>
    <w:rsid w:val="00733E73"/>
    <w:rsid w:val="00750FD1"/>
    <w:rsid w:val="00755EC8"/>
    <w:rsid w:val="007926C8"/>
    <w:rsid w:val="00803C9B"/>
    <w:rsid w:val="00813036"/>
    <w:rsid w:val="00876B26"/>
    <w:rsid w:val="008F6E35"/>
    <w:rsid w:val="0092647E"/>
    <w:rsid w:val="00950278"/>
    <w:rsid w:val="009504F2"/>
    <w:rsid w:val="0095763A"/>
    <w:rsid w:val="00993B27"/>
    <w:rsid w:val="00AC7F78"/>
    <w:rsid w:val="00AE0B38"/>
    <w:rsid w:val="00B13577"/>
    <w:rsid w:val="00B47683"/>
    <w:rsid w:val="00B67B4E"/>
    <w:rsid w:val="00C14B72"/>
    <w:rsid w:val="00CB359C"/>
    <w:rsid w:val="00D04BA7"/>
    <w:rsid w:val="00D2519F"/>
    <w:rsid w:val="00D44B4B"/>
    <w:rsid w:val="00D525AF"/>
    <w:rsid w:val="00DE613E"/>
    <w:rsid w:val="00E11508"/>
    <w:rsid w:val="00E177EC"/>
    <w:rsid w:val="00E30704"/>
    <w:rsid w:val="00F07627"/>
    <w:rsid w:val="00F55609"/>
    <w:rsid w:val="00F6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F67AB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97B81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497B81"/>
    <w:pPr>
      <w:keepNext/>
      <w:keepLines/>
      <w:spacing w:before="200" w:line="276" w:lineRule="auto"/>
      <w:outlineLvl w:val="1"/>
    </w:pPr>
    <w:rPr>
      <w:rFonts w:ascii="Cambria" w:hAnsi="Cambria" w:cs="Cambria"/>
      <w:b/>
      <w:bCs/>
      <w:color w:val="4F81BD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497B81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497B81"/>
    <w:pPr>
      <w:keepNext/>
      <w:keepLines/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497B81"/>
    <w:pPr>
      <w:keepNext/>
      <w:keepLines/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497B81"/>
    <w:pPr>
      <w:keepNext/>
      <w:keepLines/>
      <w:spacing w:before="200" w:line="276" w:lineRule="auto"/>
      <w:outlineLvl w:val="5"/>
    </w:pPr>
    <w:rPr>
      <w:rFonts w:ascii="Cambria" w:hAnsi="Cambria" w:cs="Cambria"/>
      <w:i/>
      <w:iCs/>
      <w:color w:val="243F60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497B81"/>
    <w:pPr>
      <w:keepNext/>
      <w:keepLines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497B81"/>
    <w:pPr>
      <w:keepNext/>
      <w:keepLines/>
      <w:spacing w:before="200" w:line="276" w:lineRule="auto"/>
      <w:outlineLvl w:val="7"/>
    </w:pPr>
    <w:rPr>
      <w:rFonts w:ascii="Cambria" w:hAnsi="Cambria" w:cs="Cambria"/>
      <w:color w:val="4F81BD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497B81"/>
    <w:pPr>
      <w:keepNext/>
      <w:keepLines/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7B8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97B81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497B81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497B81"/>
    <w:rPr>
      <w:rFonts w:ascii="Cambria" w:hAnsi="Cambria" w:cs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497B81"/>
    <w:rPr>
      <w:rFonts w:ascii="Cambria" w:hAnsi="Cambria" w:cs="Cambria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497B81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497B81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locked/>
    <w:rsid w:val="00497B81"/>
    <w:rPr>
      <w:rFonts w:ascii="Cambria" w:hAnsi="Cambria" w:cs="Cambria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497B81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497B81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497B81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497B81"/>
    <w:pPr>
      <w:numPr>
        <w:ilvl w:val="1"/>
      </w:numPr>
      <w:spacing w:after="200" w:line="276" w:lineRule="auto"/>
    </w:pPr>
    <w:rPr>
      <w:rFonts w:ascii="Cambria" w:hAnsi="Cambria" w:cs="Cambria"/>
      <w:i/>
      <w:iCs/>
      <w:color w:val="4F81BD"/>
      <w:spacing w:val="15"/>
      <w:lang w:val="en-US" w:eastAsia="en-US"/>
    </w:rPr>
  </w:style>
  <w:style w:type="character" w:customStyle="1" w:styleId="a6">
    <w:name w:val="Подзаголовок Знак"/>
    <w:basedOn w:val="a0"/>
    <w:link w:val="a5"/>
    <w:uiPriority w:val="99"/>
    <w:locked/>
    <w:rsid w:val="00497B81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a7">
    <w:name w:val="Strong"/>
    <w:basedOn w:val="a0"/>
    <w:uiPriority w:val="99"/>
    <w:qFormat/>
    <w:rsid w:val="00497B81"/>
    <w:rPr>
      <w:b/>
      <w:bCs/>
    </w:rPr>
  </w:style>
  <w:style w:type="character" w:styleId="a8">
    <w:name w:val="Emphasis"/>
    <w:basedOn w:val="a0"/>
    <w:uiPriority w:val="99"/>
    <w:qFormat/>
    <w:rsid w:val="00497B81"/>
    <w:rPr>
      <w:i/>
      <w:iCs/>
    </w:rPr>
  </w:style>
  <w:style w:type="paragraph" w:styleId="a9">
    <w:name w:val="No Spacing"/>
    <w:uiPriority w:val="99"/>
    <w:qFormat/>
    <w:rsid w:val="00497B81"/>
    <w:rPr>
      <w:rFonts w:cs="Calibri"/>
      <w:sz w:val="22"/>
      <w:szCs w:val="22"/>
      <w:lang w:val="en-US" w:eastAsia="en-US"/>
    </w:rPr>
  </w:style>
  <w:style w:type="paragraph" w:styleId="aa">
    <w:name w:val="List Paragraph"/>
    <w:basedOn w:val="a"/>
    <w:uiPriority w:val="99"/>
    <w:qFormat/>
    <w:rsid w:val="00497B8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497B81"/>
    <w:pPr>
      <w:spacing w:after="200" w:line="276" w:lineRule="auto"/>
    </w:pPr>
    <w:rPr>
      <w:rFonts w:ascii="Calibri" w:eastAsia="Calibri" w:hAnsi="Calibri" w:cs="Calibri"/>
      <w:i/>
      <w:iCs/>
      <w:color w:val="000000"/>
      <w:sz w:val="22"/>
      <w:szCs w:val="22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497B81"/>
    <w:rPr>
      <w:i/>
      <w:iCs/>
      <w:color w:val="000000"/>
    </w:rPr>
  </w:style>
  <w:style w:type="paragraph" w:styleId="ab">
    <w:name w:val="Intense Quote"/>
    <w:basedOn w:val="a"/>
    <w:next w:val="a"/>
    <w:link w:val="ac"/>
    <w:uiPriority w:val="99"/>
    <w:qFormat/>
    <w:rsid w:val="00497B81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 w:cs="Calibri"/>
      <w:b/>
      <w:bCs/>
      <w:i/>
      <w:iCs/>
      <w:color w:val="4F81BD"/>
      <w:sz w:val="22"/>
      <w:szCs w:val="22"/>
      <w:lang w:val="en-US" w:eastAsia="en-US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497B81"/>
    <w:rPr>
      <w:b/>
      <w:bCs/>
      <w:i/>
      <w:iCs/>
      <w:color w:val="4F81BD"/>
    </w:rPr>
  </w:style>
  <w:style w:type="character" w:styleId="ad">
    <w:name w:val="Subtle Emphasis"/>
    <w:basedOn w:val="a0"/>
    <w:uiPriority w:val="99"/>
    <w:qFormat/>
    <w:rsid w:val="00497B81"/>
    <w:rPr>
      <w:i/>
      <w:iCs/>
      <w:color w:val="808080"/>
    </w:rPr>
  </w:style>
  <w:style w:type="character" w:styleId="ae">
    <w:name w:val="Intense Emphasis"/>
    <w:basedOn w:val="a0"/>
    <w:uiPriority w:val="99"/>
    <w:qFormat/>
    <w:rsid w:val="00497B81"/>
    <w:rPr>
      <w:b/>
      <w:bCs/>
      <w:i/>
      <w:iCs/>
      <w:color w:val="4F81BD"/>
    </w:rPr>
  </w:style>
  <w:style w:type="character" w:styleId="af">
    <w:name w:val="Subtle Reference"/>
    <w:basedOn w:val="a0"/>
    <w:uiPriority w:val="99"/>
    <w:qFormat/>
    <w:rsid w:val="00497B81"/>
    <w:rPr>
      <w:smallCaps/>
      <w:color w:val="auto"/>
      <w:u w:val="single"/>
    </w:rPr>
  </w:style>
  <w:style w:type="character" w:styleId="af0">
    <w:name w:val="Intense Reference"/>
    <w:basedOn w:val="a0"/>
    <w:uiPriority w:val="99"/>
    <w:qFormat/>
    <w:rsid w:val="00497B81"/>
    <w:rPr>
      <w:b/>
      <w:bCs/>
      <w:smallCaps/>
      <w:color w:val="auto"/>
      <w:spacing w:val="5"/>
      <w:u w:val="single"/>
    </w:rPr>
  </w:style>
  <w:style w:type="character" w:styleId="af1">
    <w:name w:val="Book Title"/>
    <w:basedOn w:val="a0"/>
    <w:uiPriority w:val="99"/>
    <w:qFormat/>
    <w:rsid w:val="00497B81"/>
    <w:rPr>
      <w:b/>
      <w:b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497B81"/>
    <w:pPr>
      <w:outlineLvl w:val="9"/>
    </w:pPr>
  </w:style>
  <w:style w:type="paragraph" w:styleId="af3">
    <w:name w:val="caption"/>
    <w:basedOn w:val="a"/>
    <w:next w:val="a"/>
    <w:uiPriority w:val="99"/>
    <w:qFormat/>
    <w:rsid w:val="00497B81"/>
    <w:pPr>
      <w:spacing w:after="200"/>
    </w:pPr>
    <w:rPr>
      <w:rFonts w:ascii="Calibri" w:eastAsia="Calibri" w:hAnsi="Calibri" w:cs="Calibri"/>
      <w:b/>
      <w:bCs/>
      <w:color w:val="4F81BD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276</Words>
  <Characters>1979</Characters>
  <Application>Microsoft Office Word</Application>
  <DocSecurity>0</DocSecurity>
  <Lines>16</Lines>
  <Paragraphs>4</Paragraphs>
  <ScaleCrop>false</ScaleCrop>
  <Company>Tycoon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kuvshinov</dc:creator>
  <cp:keywords/>
  <dc:description/>
  <cp:lastModifiedBy>Манушко</cp:lastModifiedBy>
  <cp:revision>15</cp:revision>
  <dcterms:created xsi:type="dcterms:W3CDTF">2017-01-31T13:37:00Z</dcterms:created>
  <dcterms:modified xsi:type="dcterms:W3CDTF">2021-12-16T04:02:00Z</dcterms:modified>
</cp:coreProperties>
</file>